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10002" w14:textId="77777777" w:rsidR="00A37423" w:rsidRPr="002045A8" w:rsidRDefault="00A37423" w:rsidP="00A37423">
      <w:pPr>
        <w:pStyle w:val="NoSpacing"/>
        <w:jc w:val="center"/>
        <w:rPr>
          <w:rStyle w:val="Strong"/>
          <w:rFonts w:ascii="Arial" w:hAnsi="Arial" w:cs="Arial"/>
          <w:bCs w:val="0"/>
          <w:sz w:val="32"/>
          <w:szCs w:val="32"/>
        </w:rPr>
      </w:pPr>
      <w:r w:rsidRPr="002045A8">
        <w:rPr>
          <w:rStyle w:val="Strong"/>
          <w:rFonts w:ascii="Arial" w:hAnsi="Arial" w:cs="Arial"/>
          <w:bCs w:val="0"/>
          <w:sz w:val="32"/>
          <w:szCs w:val="32"/>
        </w:rPr>
        <w:t xml:space="preserve">JOB TITLE: </w:t>
      </w:r>
      <w:r w:rsidR="000C3FF4" w:rsidRPr="002045A8">
        <w:rPr>
          <w:rStyle w:val="Strong"/>
          <w:rFonts w:ascii="Arial" w:hAnsi="Arial" w:cs="Arial"/>
          <w:bCs w:val="0"/>
          <w:sz w:val="32"/>
          <w:szCs w:val="32"/>
        </w:rPr>
        <w:t>Insurance Coordinator</w:t>
      </w:r>
    </w:p>
    <w:p w14:paraId="7B5A2284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  <w:bCs w:val="0"/>
        </w:rPr>
      </w:pPr>
    </w:p>
    <w:p w14:paraId="4BEB2155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  <w:bCs w:val="0"/>
          <w:sz w:val="24"/>
          <w:szCs w:val="24"/>
        </w:rPr>
      </w:pPr>
      <w:r w:rsidRPr="002045A8">
        <w:rPr>
          <w:rStyle w:val="Strong"/>
          <w:rFonts w:ascii="Arial" w:hAnsi="Arial" w:cs="Arial"/>
          <w:bCs w:val="0"/>
          <w:sz w:val="24"/>
          <w:szCs w:val="24"/>
        </w:rPr>
        <w:t>EXEMPT STATUS: Not Exempt</w:t>
      </w:r>
      <w:r w:rsidRPr="002045A8">
        <w:rPr>
          <w:rStyle w:val="Strong"/>
          <w:rFonts w:ascii="Arial" w:hAnsi="Arial" w:cs="Arial"/>
          <w:bCs w:val="0"/>
          <w:sz w:val="24"/>
          <w:szCs w:val="24"/>
        </w:rPr>
        <w:tab/>
        <w:t xml:space="preserve">REPORTS </w:t>
      </w:r>
      <w:proofErr w:type="gramStart"/>
      <w:r w:rsidRPr="002045A8">
        <w:rPr>
          <w:rStyle w:val="Strong"/>
          <w:rFonts w:ascii="Arial" w:hAnsi="Arial" w:cs="Arial"/>
          <w:bCs w:val="0"/>
          <w:sz w:val="24"/>
          <w:szCs w:val="24"/>
        </w:rPr>
        <w:t>TO:_</w:t>
      </w:r>
      <w:proofErr w:type="gramEnd"/>
      <w:r w:rsidRPr="002045A8">
        <w:rPr>
          <w:rStyle w:val="Strong"/>
          <w:rFonts w:ascii="Arial" w:hAnsi="Arial" w:cs="Arial"/>
          <w:bCs w:val="0"/>
          <w:sz w:val="24"/>
          <w:szCs w:val="24"/>
        </w:rPr>
        <w:t>__________________________</w:t>
      </w:r>
    </w:p>
    <w:p w14:paraId="166A8BA1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  <w:bCs w:val="0"/>
        </w:rPr>
      </w:pPr>
    </w:p>
    <w:p w14:paraId="107B597C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  <w:bCs w:val="0"/>
        </w:rPr>
      </w:pPr>
      <w:r w:rsidRPr="002045A8">
        <w:rPr>
          <w:rStyle w:val="Strong"/>
          <w:rFonts w:ascii="Arial" w:hAnsi="Arial" w:cs="Arial"/>
          <w:bCs w:val="0"/>
        </w:rPr>
        <w:t>JOB SUMMARY:</w:t>
      </w:r>
    </w:p>
    <w:p w14:paraId="6724B426" w14:textId="77777777" w:rsidR="00A37423" w:rsidRPr="002045A8" w:rsidRDefault="000C3FF4" w:rsidP="00A37423">
      <w:pPr>
        <w:pStyle w:val="NoSpacing"/>
        <w:rPr>
          <w:rFonts w:ascii="Arial" w:hAnsi="Arial" w:cs="Arial"/>
        </w:rPr>
      </w:pPr>
      <w:r w:rsidRPr="002045A8">
        <w:rPr>
          <w:rFonts w:ascii="Arial" w:hAnsi="Arial" w:cs="Arial"/>
        </w:rPr>
        <w:t>The Insurance/Collections Coordinator assists patients with insurance benefits and communicates with insurance companies regarding claims. Works with patients to resolve financial challenges and maintains a healthy aging accounts receivable.</w:t>
      </w:r>
    </w:p>
    <w:p w14:paraId="0620084D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</w:rPr>
      </w:pPr>
    </w:p>
    <w:p w14:paraId="15EB1411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  <w:bCs w:val="0"/>
        </w:rPr>
      </w:pPr>
      <w:r w:rsidRPr="002045A8">
        <w:rPr>
          <w:rStyle w:val="Strong"/>
          <w:rFonts w:ascii="Arial" w:hAnsi="Arial" w:cs="Arial"/>
          <w:bCs w:val="0"/>
        </w:rPr>
        <w:t>QUALIFICATIONS:</w:t>
      </w:r>
    </w:p>
    <w:p w14:paraId="6617E488" w14:textId="44848F92" w:rsidR="00A37423" w:rsidRPr="002045A8" w:rsidRDefault="00C21D43" w:rsidP="00A37423">
      <w:pPr>
        <w:pStyle w:val="NoSpacing"/>
        <w:rPr>
          <w:rFonts w:ascii="Arial" w:hAnsi="Arial" w:cs="Arial"/>
        </w:rPr>
      </w:pPr>
      <w:r w:rsidRPr="002045A8">
        <w:rPr>
          <w:rFonts w:ascii="Arial" w:hAnsi="Arial" w:cs="Arial"/>
        </w:rPr>
        <w:t>An individual must fulfill each essential duty as listed below to perform this job successfully.</w:t>
      </w:r>
    </w:p>
    <w:p w14:paraId="2C84BFB6" w14:textId="77777777" w:rsidR="00C21D43" w:rsidRPr="002045A8" w:rsidRDefault="00C21D43" w:rsidP="00A37423">
      <w:pPr>
        <w:pStyle w:val="NoSpacing"/>
        <w:rPr>
          <w:rStyle w:val="Strong"/>
          <w:rFonts w:ascii="Arial" w:hAnsi="Arial" w:cs="Arial"/>
        </w:rPr>
      </w:pPr>
    </w:p>
    <w:p w14:paraId="3DA71FE1" w14:textId="7BBB83A1" w:rsidR="00A37423" w:rsidRPr="002045A8" w:rsidRDefault="00A37423" w:rsidP="00A37423">
      <w:pPr>
        <w:pStyle w:val="NoSpacing"/>
        <w:rPr>
          <w:rFonts w:ascii="Arial" w:hAnsi="Arial" w:cs="Arial"/>
        </w:rPr>
      </w:pPr>
      <w:r w:rsidRPr="002045A8">
        <w:rPr>
          <w:rStyle w:val="Strong"/>
          <w:rFonts w:ascii="Arial" w:hAnsi="Arial" w:cs="Arial"/>
          <w:bCs w:val="0"/>
        </w:rPr>
        <w:t>ESSENTIAL DUTIES:</w:t>
      </w:r>
      <w:r w:rsidRPr="002045A8">
        <w:rPr>
          <w:rFonts w:ascii="Arial" w:hAnsi="Arial" w:cs="Arial"/>
        </w:rPr>
        <w:t xml:space="preserve"> (Edit the following duties as appropriate for your practice. Prioritize in order of importance.)</w:t>
      </w:r>
    </w:p>
    <w:p w14:paraId="4F7ED8D9" w14:textId="429EEAF5" w:rsidR="00A37423" w:rsidRPr="002045A8" w:rsidRDefault="00A37423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Adhere to enhanced infection control protocols</w:t>
      </w:r>
      <w:r w:rsidR="00A84DBB" w:rsidRPr="002045A8">
        <w:rPr>
          <w:rFonts w:ascii="Arial" w:hAnsi="Arial" w:cs="Arial"/>
        </w:rPr>
        <w:t xml:space="preserve"> and PPE requirements to reduce transmission of</w:t>
      </w:r>
      <w:r w:rsidRPr="002045A8">
        <w:rPr>
          <w:rFonts w:ascii="Arial" w:hAnsi="Arial" w:cs="Arial"/>
        </w:rPr>
        <w:t xml:space="preserve"> COVID-19</w:t>
      </w:r>
    </w:p>
    <w:p w14:paraId="49EE2C15" w14:textId="77777777" w:rsidR="00C21D43" w:rsidRPr="00C21D43" w:rsidRDefault="00C21D43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C21D43">
        <w:rPr>
          <w:rFonts w:ascii="Arial" w:hAnsi="Arial" w:cs="Arial"/>
        </w:rPr>
        <w:t>Study insurance plans used most frequently with patients to understand the various nuances to communicate more effectively</w:t>
      </w:r>
    </w:p>
    <w:p w14:paraId="6F744CD8" w14:textId="0CB4124B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Document basic insurance information in the patient’s file for quick reference</w:t>
      </w:r>
    </w:p>
    <w:p w14:paraId="5BB4DE0C" w14:textId="5999D7B4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Process and submits insurance claims daily</w:t>
      </w:r>
    </w:p>
    <w:p w14:paraId="44B75BA2" w14:textId="7DF508E7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Monitor and follows-up on outstanding claims</w:t>
      </w:r>
    </w:p>
    <w:p w14:paraId="4943378F" w14:textId="3C637111" w:rsidR="00A37423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Provide the appointment coordinator with patient names and amounts due so effective collection over the counter can take place during the day</w:t>
      </w:r>
    </w:p>
    <w:p w14:paraId="32B73D65" w14:textId="73F780B9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Identif</w:t>
      </w:r>
      <w:r w:rsidR="00C21D43" w:rsidRPr="002045A8">
        <w:rPr>
          <w:rFonts w:ascii="Arial" w:hAnsi="Arial" w:cs="Arial"/>
        </w:rPr>
        <w:t>y</w:t>
      </w:r>
      <w:r w:rsidRPr="002045A8">
        <w:rPr>
          <w:rFonts w:ascii="Arial" w:hAnsi="Arial" w:cs="Arial"/>
        </w:rPr>
        <w:t xml:space="preserve"> patients in the daily schedule who are a financial concern, notes payment problems on the patient’s chart</w:t>
      </w:r>
      <w:r w:rsidR="006A5DDF" w:rsidRPr="002045A8">
        <w:rPr>
          <w:rFonts w:ascii="Arial" w:hAnsi="Arial" w:cs="Arial"/>
        </w:rPr>
        <w:t>,</w:t>
      </w:r>
      <w:r w:rsidRPr="002045A8">
        <w:rPr>
          <w:rFonts w:ascii="Arial" w:hAnsi="Arial" w:cs="Arial"/>
        </w:rPr>
        <w:t xml:space="preserve"> and arranges a conference with them either </w:t>
      </w:r>
      <w:r w:rsidR="006A5DDF" w:rsidRPr="002045A8">
        <w:rPr>
          <w:rFonts w:ascii="Arial" w:hAnsi="Arial" w:cs="Arial"/>
        </w:rPr>
        <w:t>before</w:t>
      </w:r>
      <w:r w:rsidRPr="002045A8">
        <w:rPr>
          <w:rFonts w:ascii="Arial" w:hAnsi="Arial" w:cs="Arial"/>
        </w:rPr>
        <w:t xml:space="preserve"> or at the time of the appointment</w:t>
      </w:r>
    </w:p>
    <w:p w14:paraId="3ABB1A5E" w14:textId="791221BB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Record all financial discussions with patients in their file</w:t>
      </w:r>
    </w:p>
    <w:p w14:paraId="36EF5759" w14:textId="47A502B0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 xml:space="preserve">Contact patients who have not kept their financial agreement within a 5-day grace period to collect payment </w:t>
      </w:r>
      <w:r w:rsidR="006A5DDF" w:rsidRPr="002045A8">
        <w:rPr>
          <w:rFonts w:ascii="Arial" w:hAnsi="Arial" w:cs="Arial"/>
        </w:rPr>
        <w:t>following</w:t>
      </w:r>
      <w:r w:rsidRPr="002045A8">
        <w:rPr>
          <w:rFonts w:ascii="Arial" w:hAnsi="Arial" w:cs="Arial"/>
        </w:rPr>
        <w:t xml:space="preserve"> the financial plan</w:t>
      </w:r>
    </w:p>
    <w:p w14:paraId="16F6CAF3" w14:textId="2064E83D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Prepare and mails patients’ statements each month on a regular billing cycle</w:t>
      </w:r>
    </w:p>
    <w:p w14:paraId="14D4890C" w14:textId="5A2E3EE1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Make collection calls</w:t>
      </w:r>
    </w:p>
    <w:p w14:paraId="389A50C0" w14:textId="1BB63743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Solidif</w:t>
      </w:r>
      <w:r w:rsidR="00C21D43" w:rsidRPr="002045A8">
        <w:rPr>
          <w:rFonts w:ascii="Arial" w:hAnsi="Arial" w:cs="Arial"/>
        </w:rPr>
        <w:t>y</w:t>
      </w:r>
      <w:r w:rsidRPr="002045A8">
        <w:rPr>
          <w:rFonts w:ascii="Arial" w:hAnsi="Arial" w:cs="Arial"/>
        </w:rPr>
        <w:t xml:space="preserve"> the financial agreement with the patient, such as payment amount and schedule</w:t>
      </w:r>
    </w:p>
    <w:p w14:paraId="1318A2DB" w14:textId="3872D657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 xml:space="preserve">Follow through with correspondence regarding collection when unable to contact </w:t>
      </w:r>
      <w:r w:rsidR="006A5DDF" w:rsidRPr="002045A8">
        <w:rPr>
          <w:rFonts w:ascii="Arial" w:hAnsi="Arial" w:cs="Arial"/>
        </w:rPr>
        <w:t xml:space="preserve">the </w:t>
      </w:r>
      <w:r w:rsidRPr="002045A8">
        <w:rPr>
          <w:rFonts w:ascii="Arial" w:hAnsi="Arial" w:cs="Arial"/>
        </w:rPr>
        <w:t>patient on the telephone</w:t>
      </w:r>
    </w:p>
    <w:p w14:paraId="1B6342D9" w14:textId="1F85C5D4" w:rsidR="00C21D43" w:rsidRPr="002045A8" w:rsidRDefault="00C21D43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C21D43">
        <w:rPr>
          <w:rFonts w:ascii="Arial" w:hAnsi="Arial" w:cs="Arial"/>
        </w:rPr>
        <w:t xml:space="preserve">Prepare and send uncollected accounts to collections or small claims court with employer approval and follow through as needed </w:t>
      </w:r>
    </w:p>
    <w:p w14:paraId="53F7A548" w14:textId="3E9A543F" w:rsidR="00C21D43" w:rsidRPr="00C21D43" w:rsidRDefault="00C21D43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C21D43">
        <w:rPr>
          <w:rFonts w:ascii="Arial" w:hAnsi="Arial" w:cs="Arial"/>
        </w:rPr>
        <w:t>Represent employer in small claims court, if necessary</w:t>
      </w:r>
    </w:p>
    <w:p w14:paraId="089089D0" w14:textId="419EDD56" w:rsidR="00C21D43" w:rsidRPr="00C21D43" w:rsidRDefault="00C21D43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C21D43">
        <w:rPr>
          <w:rFonts w:ascii="Arial" w:hAnsi="Arial" w:cs="Arial"/>
        </w:rPr>
        <w:t>Monitor patients whom collection agencies have contacted</w:t>
      </w:r>
    </w:p>
    <w:p w14:paraId="1B9E5F15" w14:textId="069E0E07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lastRenderedPageBreak/>
        <w:t xml:space="preserve">Send information as requested by insurance companies such </w:t>
      </w:r>
      <w:r w:rsidR="006A5DDF" w:rsidRPr="002045A8">
        <w:rPr>
          <w:rFonts w:ascii="Arial" w:hAnsi="Arial" w:cs="Arial"/>
        </w:rPr>
        <w:t xml:space="preserve">as </w:t>
      </w:r>
      <w:r w:rsidRPr="002045A8">
        <w:rPr>
          <w:rFonts w:ascii="Arial" w:hAnsi="Arial" w:cs="Arial"/>
        </w:rPr>
        <w:t>x-rays, charting, narratives</w:t>
      </w:r>
      <w:r w:rsidR="006A5DDF" w:rsidRPr="002045A8">
        <w:rPr>
          <w:rFonts w:ascii="Arial" w:hAnsi="Arial" w:cs="Arial"/>
        </w:rPr>
        <w:t>,</w:t>
      </w:r>
      <w:r w:rsidRPr="002045A8">
        <w:rPr>
          <w:rFonts w:ascii="Arial" w:hAnsi="Arial" w:cs="Arial"/>
        </w:rPr>
        <w:t xml:space="preserve"> and other documentation for processing the claim when applicable</w:t>
      </w:r>
    </w:p>
    <w:p w14:paraId="25B2653F" w14:textId="788CD797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Provide insurance predetermination documentation to patients, contacts the patient to make financial arrangements, and schedules treatment</w:t>
      </w:r>
    </w:p>
    <w:p w14:paraId="47E2F9B4" w14:textId="4E37ACC6" w:rsidR="000C3FF4" w:rsidRPr="002045A8" w:rsidRDefault="000C3FF4" w:rsidP="00C21D43">
      <w:pPr>
        <w:pStyle w:val="NoSpacing"/>
        <w:numPr>
          <w:ilvl w:val="0"/>
          <w:numId w:val="10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Correspond with insurance companies to resolve payment delays, requests for additional information, or to discuss</w:t>
      </w:r>
      <w:r w:rsidR="00C21D43" w:rsidRPr="002045A8">
        <w:rPr>
          <w:rFonts w:ascii="Arial" w:hAnsi="Arial" w:cs="Arial"/>
        </w:rPr>
        <w:t xml:space="preserve"> denied</w:t>
      </w:r>
      <w:r w:rsidRPr="002045A8">
        <w:rPr>
          <w:rFonts w:ascii="Arial" w:hAnsi="Arial" w:cs="Arial"/>
        </w:rPr>
        <w:t xml:space="preserve"> treatment coverage</w:t>
      </w:r>
    </w:p>
    <w:p w14:paraId="699243BB" w14:textId="48EBF794" w:rsidR="000C3FF4" w:rsidRPr="002045A8" w:rsidRDefault="000C3FF4" w:rsidP="00C21D43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2045A8">
        <w:rPr>
          <w:rFonts w:ascii="Arial" w:hAnsi="Arial" w:cs="Arial"/>
        </w:rPr>
        <w:t>Handle all inquiries concerning insurance daily</w:t>
      </w:r>
    </w:p>
    <w:p w14:paraId="2B3D58DE" w14:textId="77777777" w:rsidR="00A37423" w:rsidRPr="002045A8" w:rsidRDefault="00A37423" w:rsidP="00A37423">
      <w:pPr>
        <w:pStyle w:val="NoSpacing"/>
        <w:rPr>
          <w:rFonts w:ascii="Arial" w:hAnsi="Arial" w:cs="Arial"/>
        </w:rPr>
      </w:pPr>
    </w:p>
    <w:p w14:paraId="6B8700C2" w14:textId="77777777" w:rsidR="00A37423" w:rsidRPr="002045A8" w:rsidRDefault="00A37423" w:rsidP="00A37423">
      <w:pPr>
        <w:pStyle w:val="NoSpacing"/>
        <w:rPr>
          <w:rFonts w:ascii="Arial" w:hAnsi="Arial" w:cs="Arial"/>
          <w:bCs/>
        </w:rPr>
      </w:pPr>
      <w:r w:rsidRPr="002045A8">
        <w:rPr>
          <w:rStyle w:val="Strong"/>
          <w:rFonts w:ascii="Arial" w:hAnsi="Arial" w:cs="Arial"/>
          <w:bCs w:val="0"/>
        </w:rPr>
        <w:t>KNOWLEDGE/SKILLS/ABILITIES:</w:t>
      </w:r>
      <w:r w:rsidRPr="002045A8">
        <w:rPr>
          <w:rFonts w:ascii="Arial" w:hAnsi="Arial" w:cs="Arial"/>
          <w:bCs/>
        </w:rPr>
        <w:t xml:space="preserve"> </w:t>
      </w:r>
      <w:r w:rsidRPr="002045A8">
        <w:rPr>
          <w:rStyle w:val="Emphasis"/>
          <w:rFonts w:ascii="Arial" w:hAnsi="Arial" w:cs="Arial"/>
          <w:bCs/>
        </w:rPr>
        <w:t>(Update list as necessary)</w:t>
      </w:r>
    </w:p>
    <w:p w14:paraId="3534F096" w14:textId="04DA003C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Knowledge of English composition, grammar, spelling, and punctuation</w:t>
      </w:r>
    </w:p>
    <w:p w14:paraId="4AFE89BA" w14:textId="66451F98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 xml:space="preserve">Skilled in the use of standard office equipment </w:t>
      </w:r>
      <w:proofErr w:type="gramStart"/>
      <w:r w:rsidRPr="002045A8">
        <w:rPr>
          <w:rFonts w:ascii="Arial" w:hAnsi="Arial" w:cs="Arial"/>
        </w:rPr>
        <w:t>including</w:t>
      </w:r>
      <w:r w:rsidR="003B0C6B" w:rsidRPr="002045A8">
        <w:rPr>
          <w:rFonts w:ascii="Arial" w:hAnsi="Arial" w:cs="Arial"/>
        </w:rPr>
        <w:t>:</w:t>
      </w:r>
      <w:proofErr w:type="gramEnd"/>
      <w:r w:rsidRPr="002045A8">
        <w:rPr>
          <w:rFonts w:ascii="Arial" w:hAnsi="Arial" w:cs="Arial"/>
        </w:rPr>
        <w:t xml:space="preserve"> telephones, calculators, copiers, fax, computers, and computer software (MS Excel, Word, Practice Management software)</w:t>
      </w:r>
    </w:p>
    <w:p w14:paraId="21F6793E" w14:textId="6DFEE286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Ability to maintain composure and professionalism when exposed to stressful situations</w:t>
      </w:r>
    </w:p>
    <w:p w14:paraId="0795FCBE" w14:textId="7941D7C0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Ability to engender trust from the doctors, co-workers, and patients</w:t>
      </w:r>
    </w:p>
    <w:p w14:paraId="200DC7DD" w14:textId="4BE05C4D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Ability to work cooperatively with management, staff, and patients</w:t>
      </w:r>
    </w:p>
    <w:p w14:paraId="4BB91DA9" w14:textId="45FB11A2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Ability to prioritize, organize, and complete tasks in a timely and independent manner</w:t>
      </w:r>
    </w:p>
    <w:p w14:paraId="17B3B4F6" w14:textId="585EC010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Ability to accept constructive criticism</w:t>
      </w:r>
    </w:p>
    <w:p w14:paraId="64320FAA" w14:textId="2666FF59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Ability to understand and follow written and verbal instructions</w:t>
      </w:r>
    </w:p>
    <w:p w14:paraId="6F8FE5D7" w14:textId="3EFDB71F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Ability to collect data, establish facts, draw valid conclusions, and maintain confidentiality</w:t>
      </w:r>
    </w:p>
    <w:p w14:paraId="7E715752" w14:textId="3F266501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Ability to communicate and express thoughts and ideas competently</w:t>
      </w:r>
    </w:p>
    <w:p w14:paraId="5D2FEC7C" w14:textId="5A4C60B2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Ability to quickly grasp relevant concepts regarding duties and responsibilities</w:t>
      </w:r>
    </w:p>
    <w:p w14:paraId="12902917" w14:textId="3B286DC4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Has a positive attitude about the practice, the services provided</w:t>
      </w:r>
      <w:r w:rsidR="003B0C6B" w:rsidRPr="002045A8">
        <w:rPr>
          <w:rFonts w:ascii="Arial" w:hAnsi="Arial" w:cs="Arial"/>
        </w:rPr>
        <w:t>,</w:t>
      </w:r>
      <w:r w:rsidRPr="002045A8">
        <w:rPr>
          <w:rFonts w:ascii="Arial" w:hAnsi="Arial" w:cs="Arial"/>
        </w:rPr>
        <w:t xml:space="preserve"> and the products sold</w:t>
      </w:r>
    </w:p>
    <w:p w14:paraId="3F851B3E" w14:textId="77777777" w:rsidR="000C3FF4" w:rsidRPr="002045A8" w:rsidRDefault="000C3FF4" w:rsidP="00C21D43">
      <w:pPr>
        <w:pStyle w:val="NoSpacing"/>
        <w:numPr>
          <w:ilvl w:val="0"/>
          <w:numId w:val="11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Increases knowledge and skills through self-study and by attending courses and seminars</w:t>
      </w:r>
    </w:p>
    <w:p w14:paraId="7072E2BA" w14:textId="77777777" w:rsidR="00A37423" w:rsidRPr="002045A8" w:rsidRDefault="000C3FF4" w:rsidP="00C21D4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2045A8">
        <w:rPr>
          <w:rFonts w:ascii="Arial" w:hAnsi="Arial" w:cs="Arial"/>
        </w:rPr>
        <w:t>Has dependable job attendance and can be relied on the follow through with assigned tasks</w:t>
      </w:r>
    </w:p>
    <w:p w14:paraId="0270E52C" w14:textId="77777777" w:rsidR="00A37423" w:rsidRPr="002045A8" w:rsidRDefault="00A37423" w:rsidP="00A37423">
      <w:pPr>
        <w:pStyle w:val="NoSpacing"/>
        <w:rPr>
          <w:rFonts w:ascii="Arial" w:hAnsi="Arial" w:cs="Arial"/>
        </w:rPr>
      </w:pPr>
    </w:p>
    <w:p w14:paraId="4014762B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  <w:bCs w:val="0"/>
        </w:rPr>
      </w:pPr>
      <w:r w:rsidRPr="002045A8">
        <w:rPr>
          <w:rStyle w:val="Strong"/>
          <w:rFonts w:ascii="Arial" w:hAnsi="Arial" w:cs="Arial"/>
          <w:bCs w:val="0"/>
        </w:rPr>
        <w:t>EDUCATION AND EXPERIENCE:</w:t>
      </w:r>
    </w:p>
    <w:p w14:paraId="6C061767" w14:textId="2046E1AD" w:rsidR="00A37423" w:rsidRPr="002045A8" w:rsidRDefault="000C3FF4" w:rsidP="00C21D4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2045A8">
        <w:rPr>
          <w:rFonts w:ascii="Arial" w:hAnsi="Arial" w:cs="Arial"/>
        </w:rPr>
        <w:t xml:space="preserve">High school diploma or equivalent. This position requires </w:t>
      </w:r>
      <w:r w:rsidRPr="002045A8">
        <w:rPr>
          <w:rFonts w:ascii="Arial" w:hAnsi="Arial" w:cs="Arial"/>
          <w:u w:val="single"/>
        </w:rPr>
        <w:tab/>
      </w:r>
      <w:r w:rsidRPr="002045A8">
        <w:rPr>
          <w:rFonts w:ascii="Arial" w:hAnsi="Arial" w:cs="Arial"/>
          <w:u w:val="single"/>
        </w:rPr>
        <w:tab/>
      </w:r>
      <w:r w:rsidRPr="002045A8">
        <w:rPr>
          <w:rFonts w:ascii="Arial" w:hAnsi="Arial" w:cs="Arial"/>
        </w:rPr>
        <w:t xml:space="preserve"> years of experience in the dental profession</w:t>
      </w:r>
    </w:p>
    <w:p w14:paraId="40BCBBB6" w14:textId="77777777" w:rsidR="00A37423" w:rsidRPr="002045A8" w:rsidRDefault="00A37423" w:rsidP="00A37423">
      <w:pPr>
        <w:pStyle w:val="NoSpacing"/>
        <w:rPr>
          <w:rFonts w:ascii="Arial" w:hAnsi="Arial" w:cs="Arial"/>
        </w:rPr>
      </w:pPr>
    </w:p>
    <w:p w14:paraId="237A012C" w14:textId="77777777" w:rsidR="00A37423" w:rsidRPr="002045A8" w:rsidRDefault="00A37423" w:rsidP="00A37423">
      <w:pPr>
        <w:pStyle w:val="NoSpacing"/>
        <w:rPr>
          <w:rFonts w:ascii="Arial" w:hAnsi="Arial" w:cs="Arial"/>
        </w:rPr>
      </w:pPr>
      <w:r w:rsidRPr="002045A8">
        <w:rPr>
          <w:rStyle w:val="Strong"/>
          <w:rFonts w:ascii="Arial" w:hAnsi="Arial" w:cs="Arial"/>
          <w:bCs w:val="0"/>
        </w:rPr>
        <w:t>SPECIAL REQUIREMENTS/CERTIFICATIONS/LICENSES:</w:t>
      </w:r>
      <w:r w:rsidRPr="002045A8">
        <w:rPr>
          <w:rFonts w:ascii="Arial" w:hAnsi="Arial" w:cs="Arial"/>
        </w:rPr>
        <w:t xml:space="preserve"> </w:t>
      </w:r>
      <w:r w:rsidRPr="002045A8">
        <w:rPr>
          <w:rStyle w:val="Emphasis"/>
          <w:rFonts w:ascii="Arial" w:hAnsi="Arial" w:cs="Arial"/>
        </w:rPr>
        <w:t>(Enter your state requirements)</w:t>
      </w:r>
    </w:p>
    <w:p w14:paraId="1A8BB679" w14:textId="77777777" w:rsidR="00353D17" w:rsidRPr="002045A8" w:rsidRDefault="00353D17" w:rsidP="00A37423">
      <w:pPr>
        <w:pStyle w:val="NoSpacing"/>
        <w:rPr>
          <w:rFonts w:ascii="Arial" w:hAnsi="Arial" w:cs="Arial"/>
        </w:rPr>
      </w:pPr>
    </w:p>
    <w:p w14:paraId="106AB4DC" w14:textId="77777777" w:rsidR="003B0C6B" w:rsidRPr="002045A8" w:rsidRDefault="00A37423" w:rsidP="00A37423">
      <w:pPr>
        <w:pStyle w:val="NoSpacing"/>
        <w:rPr>
          <w:rFonts w:ascii="Arial" w:hAnsi="Arial" w:cs="Arial"/>
        </w:rPr>
      </w:pPr>
      <w:r w:rsidRPr="002045A8">
        <w:rPr>
          <w:rStyle w:val="Strong"/>
          <w:rFonts w:ascii="Arial" w:hAnsi="Arial" w:cs="Arial"/>
          <w:bCs w:val="0"/>
        </w:rPr>
        <w:t>PHYSICAL REQUIREMENTS:</w:t>
      </w:r>
      <w:r w:rsidRPr="002045A8">
        <w:rPr>
          <w:rFonts w:ascii="Arial" w:hAnsi="Arial" w:cs="Arial"/>
          <w:b/>
        </w:rPr>
        <w:t xml:space="preserve"> </w:t>
      </w:r>
      <w:r w:rsidR="00EF1B23" w:rsidRPr="002045A8">
        <w:rPr>
          <w:rFonts w:ascii="Arial" w:hAnsi="Arial" w:cs="Arial"/>
        </w:rPr>
        <w:t xml:space="preserve">(Americans with Disability Act) </w:t>
      </w:r>
    </w:p>
    <w:p w14:paraId="08F6BA38" w14:textId="3BD280F7" w:rsidR="003B0C6B" w:rsidRPr="002045A8" w:rsidRDefault="009F17F5" w:rsidP="00A37423">
      <w:pPr>
        <w:pStyle w:val="NoSpacing"/>
        <w:rPr>
          <w:rFonts w:ascii="Arial" w:hAnsi="Arial" w:cs="Arial"/>
        </w:rPr>
      </w:pPr>
      <w:r w:rsidRPr="009F17F5">
        <w:rPr>
          <w:rFonts w:ascii="Arial" w:hAnsi="Arial" w:cs="Arial"/>
        </w:rPr>
        <w:t>Employees must meet the physical demands described here needed to perform the essential functions of this job successfully.</w:t>
      </w:r>
      <w:r>
        <w:rPr>
          <w:rFonts w:ascii="Arial" w:hAnsi="Arial" w:cs="Arial"/>
        </w:rPr>
        <w:t xml:space="preserve"> </w:t>
      </w:r>
      <w:r w:rsidR="003B0C6B" w:rsidRPr="002045A8">
        <w:rPr>
          <w:rFonts w:ascii="Arial" w:hAnsi="Arial" w:cs="Arial"/>
        </w:rPr>
        <w:t>Reasonable accommodations may be made to enable individuals with disabilities to perform the essential functions.</w:t>
      </w:r>
    </w:p>
    <w:p w14:paraId="394585BD" w14:textId="77777777" w:rsidR="003B0C6B" w:rsidRPr="002045A8" w:rsidRDefault="003B0C6B" w:rsidP="00A37423">
      <w:pPr>
        <w:pStyle w:val="NoSpacing"/>
        <w:rPr>
          <w:rFonts w:ascii="Arial" w:hAnsi="Arial" w:cs="Arial"/>
        </w:rPr>
      </w:pPr>
    </w:p>
    <w:p w14:paraId="7CE4105A" w14:textId="403D4116" w:rsidR="00A37423" w:rsidRPr="002045A8" w:rsidRDefault="00EF1B23" w:rsidP="00A37423">
      <w:pPr>
        <w:pStyle w:val="NoSpacing"/>
        <w:rPr>
          <w:rFonts w:ascii="Arial" w:hAnsi="Arial" w:cs="Arial"/>
        </w:rPr>
      </w:pPr>
      <w:r w:rsidRPr="002045A8">
        <w:rPr>
          <w:rFonts w:ascii="Arial" w:hAnsi="Arial" w:cs="Arial"/>
        </w:rPr>
        <w:lastRenderedPageBreak/>
        <w:t>While performing the duties of this job, the employee is required:</w:t>
      </w:r>
    </w:p>
    <w:p w14:paraId="54544913" w14:textId="31BC4F9C" w:rsidR="000C3FF4" w:rsidRPr="002045A8" w:rsidRDefault="000C3FF4" w:rsidP="00C21D43">
      <w:pPr>
        <w:pStyle w:val="NoSpacing"/>
        <w:numPr>
          <w:ilvl w:val="0"/>
          <w:numId w:val="13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 xml:space="preserve">May be required to lift up to </w:t>
      </w:r>
      <w:r w:rsidRPr="002045A8">
        <w:rPr>
          <w:rFonts w:ascii="Arial" w:hAnsi="Arial" w:cs="Arial"/>
          <w:u w:val="single"/>
        </w:rPr>
        <w:tab/>
      </w:r>
      <w:r w:rsidRPr="002045A8">
        <w:rPr>
          <w:rFonts w:ascii="Arial" w:hAnsi="Arial" w:cs="Arial"/>
          <w:u w:val="single"/>
        </w:rPr>
        <w:tab/>
      </w:r>
      <w:r w:rsidRPr="002045A8">
        <w:rPr>
          <w:rFonts w:ascii="Arial" w:hAnsi="Arial" w:cs="Arial"/>
        </w:rPr>
        <w:t xml:space="preserve"> </w:t>
      </w:r>
      <w:proofErr w:type="spellStart"/>
      <w:r w:rsidRPr="002045A8">
        <w:rPr>
          <w:rFonts w:ascii="Arial" w:hAnsi="Arial" w:cs="Arial"/>
        </w:rPr>
        <w:t>lbs</w:t>
      </w:r>
      <w:proofErr w:type="spellEnd"/>
    </w:p>
    <w:p w14:paraId="40844BD3" w14:textId="54B4A8CB" w:rsidR="000C3FF4" w:rsidRPr="002045A8" w:rsidRDefault="000C3FF4" w:rsidP="00C21D43">
      <w:pPr>
        <w:pStyle w:val="NoSpacing"/>
        <w:numPr>
          <w:ilvl w:val="0"/>
          <w:numId w:val="13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Sedentary position: may be required to sit for long periods</w:t>
      </w:r>
    </w:p>
    <w:p w14:paraId="2E5DA30A" w14:textId="39FDB279" w:rsidR="000C3FF4" w:rsidRPr="002045A8" w:rsidRDefault="000C3FF4" w:rsidP="00C21D43">
      <w:pPr>
        <w:pStyle w:val="NoSpacing"/>
        <w:numPr>
          <w:ilvl w:val="0"/>
          <w:numId w:val="13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Vision: close vision, depth perception, and ability to adjust focus</w:t>
      </w:r>
    </w:p>
    <w:p w14:paraId="32146697" w14:textId="77777777" w:rsidR="00C21D43" w:rsidRPr="00C21D43" w:rsidRDefault="00C21D43" w:rsidP="00C21D43">
      <w:pPr>
        <w:pStyle w:val="NoSpacing"/>
        <w:numPr>
          <w:ilvl w:val="0"/>
          <w:numId w:val="13"/>
        </w:numPr>
        <w:spacing w:after="60"/>
        <w:rPr>
          <w:rFonts w:ascii="Arial" w:hAnsi="Arial" w:cs="Arial"/>
        </w:rPr>
      </w:pPr>
      <w:r w:rsidRPr="00C21D43">
        <w:rPr>
          <w:rFonts w:ascii="Arial" w:hAnsi="Arial" w:cs="Arial"/>
        </w:rPr>
        <w:t>Hearing: Ability to satisfactorily communicate with patients, the Doctor, and other staff members to ensure verbal communication is clearly understood, or a satisfactorily-equivalent communication method</w:t>
      </w:r>
    </w:p>
    <w:p w14:paraId="31CCB8A7" w14:textId="1A7A9262" w:rsidR="000C3FF4" w:rsidRPr="002045A8" w:rsidRDefault="000C3FF4" w:rsidP="00C21D43">
      <w:pPr>
        <w:pStyle w:val="NoSpacing"/>
        <w:numPr>
          <w:ilvl w:val="0"/>
          <w:numId w:val="13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Finger dexterity is needed to access, enter, and retrieve data using a computer keyboard or operate equipment</w:t>
      </w:r>
    </w:p>
    <w:p w14:paraId="15D4B9B5" w14:textId="03A63637" w:rsidR="000C3FF4" w:rsidRPr="002045A8" w:rsidRDefault="000C3FF4" w:rsidP="00C21D43">
      <w:pPr>
        <w:pStyle w:val="NoSpacing"/>
        <w:numPr>
          <w:ilvl w:val="0"/>
          <w:numId w:val="13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Occasional exposure to toxic or caustic chemicals and radiation</w:t>
      </w:r>
    </w:p>
    <w:p w14:paraId="1CE522D5" w14:textId="5041B414" w:rsidR="000C3FF4" w:rsidRPr="002045A8" w:rsidRDefault="000C3FF4" w:rsidP="00C21D43">
      <w:pPr>
        <w:pStyle w:val="NoSpacing"/>
        <w:numPr>
          <w:ilvl w:val="0"/>
          <w:numId w:val="13"/>
        </w:numPr>
        <w:spacing w:after="60"/>
        <w:rPr>
          <w:rFonts w:ascii="Arial" w:hAnsi="Arial" w:cs="Arial"/>
        </w:rPr>
      </w:pPr>
      <w:r w:rsidRPr="002045A8">
        <w:rPr>
          <w:rFonts w:ascii="Arial" w:hAnsi="Arial" w:cs="Arial"/>
        </w:rPr>
        <w:t>Exposure to moderate noise levels</w:t>
      </w:r>
    </w:p>
    <w:p w14:paraId="1D760332" w14:textId="7861853F" w:rsidR="00A37423" w:rsidRPr="002045A8" w:rsidRDefault="000C3FF4" w:rsidP="00C21D4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2045A8">
        <w:rPr>
          <w:rFonts w:ascii="Arial" w:hAnsi="Arial" w:cs="Arial"/>
        </w:rPr>
        <w:t>Exposure to hectic, fast-paced, high anxiety environments</w:t>
      </w:r>
    </w:p>
    <w:p w14:paraId="53656962" w14:textId="77777777" w:rsidR="00A37423" w:rsidRPr="002045A8" w:rsidRDefault="00A37423" w:rsidP="00A37423">
      <w:pPr>
        <w:pStyle w:val="NoSpacing"/>
        <w:rPr>
          <w:rFonts w:ascii="Arial" w:hAnsi="Arial" w:cs="Arial"/>
        </w:rPr>
      </w:pPr>
    </w:p>
    <w:p w14:paraId="7488B4BB" w14:textId="77777777" w:rsidR="00A37423" w:rsidRPr="002045A8" w:rsidRDefault="00A37423" w:rsidP="00A37423">
      <w:pPr>
        <w:pStyle w:val="NoSpacing"/>
        <w:rPr>
          <w:rFonts w:ascii="Arial" w:hAnsi="Arial" w:cs="Arial"/>
        </w:rPr>
      </w:pPr>
    </w:p>
    <w:p w14:paraId="3B8A6BDC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  <w:bCs w:val="0"/>
          <w:i/>
        </w:rPr>
      </w:pPr>
      <w:r w:rsidRPr="002045A8">
        <w:rPr>
          <w:rStyle w:val="Strong"/>
          <w:rFonts w:ascii="Arial" w:hAnsi="Arial" w:cs="Arial"/>
          <w:bCs w:val="0"/>
          <w:i/>
        </w:rPr>
        <w:t xml:space="preserve">Additional or different duties may be assigned </w:t>
      </w:r>
      <w:r w:rsidR="000E34F8" w:rsidRPr="002045A8">
        <w:rPr>
          <w:rStyle w:val="Strong"/>
          <w:rFonts w:ascii="Arial" w:hAnsi="Arial" w:cs="Arial"/>
          <w:bCs w:val="0"/>
          <w:i/>
        </w:rPr>
        <w:t>occasionally at employer’s discretion</w:t>
      </w:r>
      <w:r w:rsidRPr="002045A8">
        <w:rPr>
          <w:rStyle w:val="Strong"/>
          <w:rFonts w:ascii="Arial" w:hAnsi="Arial" w:cs="Arial"/>
          <w:bCs w:val="0"/>
          <w:i/>
        </w:rPr>
        <w:t>.</w:t>
      </w:r>
    </w:p>
    <w:p w14:paraId="4858AF90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  <w:b w:val="0"/>
        </w:rPr>
      </w:pPr>
    </w:p>
    <w:p w14:paraId="0D53FC96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  <w:b w:val="0"/>
        </w:rPr>
      </w:pPr>
    </w:p>
    <w:p w14:paraId="6A0DAEBA" w14:textId="77777777" w:rsidR="00B41583" w:rsidRPr="002045A8" w:rsidRDefault="00B41583" w:rsidP="00A37423">
      <w:pPr>
        <w:pStyle w:val="NoSpacing"/>
        <w:rPr>
          <w:rStyle w:val="Strong"/>
          <w:rFonts w:ascii="Arial" w:hAnsi="Arial" w:cs="Arial"/>
          <w:b w:val="0"/>
        </w:rPr>
      </w:pPr>
    </w:p>
    <w:p w14:paraId="29F5042B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  <w:b w:val="0"/>
        </w:rPr>
      </w:pPr>
    </w:p>
    <w:p w14:paraId="37AD9CFE" w14:textId="77777777" w:rsidR="00A37423" w:rsidRPr="002045A8" w:rsidRDefault="00A37423" w:rsidP="00A37423">
      <w:pPr>
        <w:pStyle w:val="NoSpacing"/>
        <w:rPr>
          <w:rStyle w:val="Strong"/>
          <w:rFonts w:ascii="Arial" w:hAnsi="Arial" w:cs="Arial"/>
          <w:b w:val="0"/>
        </w:rPr>
      </w:pPr>
      <w:r w:rsidRPr="002045A8">
        <w:rPr>
          <w:rStyle w:val="Strong"/>
          <w:rFonts w:ascii="Arial" w:hAnsi="Arial" w:cs="Arial"/>
          <w:b w:val="0"/>
        </w:rPr>
        <w:t>Employee Signature: _________________________________</w:t>
      </w:r>
      <w:r w:rsidRPr="002045A8">
        <w:rPr>
          <w:rStyle w:val="Strong"/>
          <w:rFonts w:ascii="Arial" w:hAnsi="Arial" w:cs="Arial"/>
          <w:b w:val="0"/>
        </w:rPr>
        <w:tab/>
        <w:t>Date: ___________________</w:t>
      </w:r>
    </w:p>
    <w:sectPr w:rsidR="00A37423" w:rsidRPr="002045A8" w:rsidSect="00344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59" w:right="1440" w:bottom="175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88DC2" w14:textId="77777777" w:rsidR="004074C5" w:rsidRDefault="004074C5" w:rsidP="00C53F97">
      <w:pPr>
        <w:spacing w:after="0" w:line="240" w:lineRule="auto"/>
      </w:pPr>
      <w:r>
        <w:separator/>
      </w:r>
    </w:p>
  </w:endnote>
  <w:endnote w:type="continuationSeparator" w:id="0">
    <w:p w14:paraId="44061855" w14:textId="77777777" w:rsidR="004074C5" w:rsidRDefault="004074C5" w:rsidP="00C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3FB90" w14:textId="77777777" w:rsidR="00CB7C04" w:rsidRDefault="00CB7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405B9" w14:textId="77777777" w:rsidR="00CB7C04" w:rsidRDefault="00CB7C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3EDC4" w14:textId="77777777" w:rsidR="00CB7C04" w:rsidRDefault="00CB7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0E725" w14:textId="77777777" w:rsidR="004074C5" w:rsidRDefault="004074C5" w:rsidP="00C53F97">
      <w:pPr>
        <w:spacing w:after="0" w:line="240" w:lineRule="auto"/>
      </w:pPr>
      <w:r>
        <w:separator/>
      </w:r>
    </w:p>
  </w:footnote>
  <w:footnote w:type="continuationSeparator" w:id="0">
    <w:p w14:paraId="75E69D6A" w14:textId="77777777" w:rsidR="004074C5" w:rsidRDefault="004074C5" w:rsidP="00C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58A59" w14:textId="77777777" w:rsidR="00CB7C04" w:rsidRDefault="00CB7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0E1D7" w14:textId="5685C9D1" w:rsidR="00C53F97" w:rsidRPr="00C53F97" w:rsidRDefault="00DB02B7" w:rsidP="00CB7C04">
    <w:pPr>
      <w:pStyle w:val="Header"/>
      <w:tabs>
        <w:tab w:val="clear" w:pos="4680"/>
        <w:tab w:val="clear" w:pos="9360"/>
        <w:tab w:val="left" w:pos="717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FD48005" wp14:editId="3CF4ED1D">
              <wp:simplePos x="0" y="0"/>
              <wp:positionH relativeFrom="margin">
                <wp:posOffset>2115047</wp:posOffset>
              </wp:positionH>
              <wp:positionV relativeFrom="paragraph">
                <wp:posOffset>-224624</wp:posOffset>
              </wp:positionV>
              <wp:extent cx="3781425" cy="1001864"/>
              <wp:effectExtent l="0" t="0" r="3175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0018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C6875" w14:textId="5ACA5BD0" w:rsidR="00DB02B7" w:rsidRPr="002529A8" w:rsidRDefault="00DB02B7" w:rsidP="00DB02B7">
                          <w:r w:rsidRPr="002529A8">
                            <w:rPr>
                              <w:color w:val="FF0000"/>
                              <w:kern w:val="24"/>
                            </w:rPr>
                            <w:t>*The information contained on this form is for general information purposes only. Burkhart assumes no responsibility for any errors or omissions in the content. Laws and regulations may vary state</w:t>
                          </w:r>
                          <w:r w:rsidR="006C19BA">
                            <w:rPr>
                              <w:color w:val="FF0000"/>
                              <w:kern w:val="24"/>
                            </w:rPr>
                            <w:t>-</w:t>
                          </w:r>
                          <w:r w:rsidRPr="002529A8">
                            <w:rPr>
                              <w:color w:val="FF0000"/>
                              <w:kern w:val="24"/>
                            </w:rPr>
                            <w:t>to</w:t>
                          </w:r>
                          <w:r w:rsidR="006C19BA">
                            <w:rPr>
                              <w:color w:val="FF0000"/>
                              <w:kern w:val="24"/>
                            </w:rPr>
                            <w:t>-</w:t>
                          </w:r>
                          <w:r w:rsidRPr="002529A8">
                            <w:rPr>
                              <w:color w:val="FF0000"/>
                              <w:kern w:val="24"/>
                            </w:rPr>
                            <w:t>state.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480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55pt;margin-top:-17.7pt;width:297.75pt;height:78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" stroked="f">
              <v:textbox>
                <w:txbxContent>
                  <w:p w14:paraId="0B6C6875" w14:textId="5ACA5BD0" w:rsidR="00DB02B7" w:rsidRPr="002529A8" w:rsidRDefault="00DB02B7" w:rsidP="00DB02B7">
                    <w:r w:rsidRPr="002529A8">
                      <w:rPr>
                        <w:color w:val="FF0000"/>
                        <w:kern w:val="24"/>
                      </w:rPr>
                      <w:t>*The information contained on this form is for general information purposes only. Burkhart assumes no responsibility for any errors or omissions in the content. Laws and regulations may vary state</w:t>
                    </w:r>
                    <w:r w:rsidR="006C19BA">
                      <w:rPr>
                        <w:color w:val="FF0000"/>
                        <w:kern w:val="24"/>
                      </w:rPr>
                      <w:t>-</w:t>
                    </w:r>
                    <w:r w:rsidRPr="002529A8">
                      <w:rPr>
                        <w:color w:val="FF0000"/>
                        <w:kern w:val="24"/>
                      </w:rPr>
                      <w:t>to</w:t>
                    </w:r>
                    <w:r w:rsidR="006C19BA">
                      <w:rPr>
                        <w:color w:val="FF0000"/>
                        <w:kern w:val="24"/>
                      </w:rPr>
                      <w:t>-</w:t>
                    </w:r>
                    <w:r w:rsidRPr="002529A8">
                      <w:rPr>
                        <w:color w:val="FF0000"/>
                        <w:kern w:val="24"/>
                      </w:rPr>
                      <w:t>state.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78CA">
      <w:rPr>
        <w:noProof/>
      </w:rPr>
      <w:drawing>
        <wp:anchor distT="0" distB="0" distL="114300" distR="114300" simplePos="0" relativeHeight="251659264" behindDoc="1" locked="0" layoutInCell="1" allowOverlap="1" wp14:anchorId="14D74BB0" wp14:editId="227F5F01">
          <wp:simplePos x="0" y="0"/>
          <wp:positionH relativeFrom="page">
            <wp:posOffset>-81023</wp:posOffset>
          </wp:positionH>
          <wp:positionV relativeFrom="page">
            <wp:posOffset>-127322</wp:posOffset>
          </wp:positionV>
          <wp:extent cx="7956111" cy="10296143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l.Letterhead.Corpora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111" cy="10296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07C2" w14:textId="77777777" w:rsidR="00CB7C04" w:rsidRDefault="00CB7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7DFB"/>
    <w:multiLevelType w:val="hybridMultilevel"/>
    <w:tmpl w:val="C2FC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3826"/>
    <w:multiLevelType w:val="multilevel"/>
    <w:tmpl w:val="B3DA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C631E"/>
    <w:multiLevelType w:val="hybridMultilevel"/>
    <w:tmpl w:val="7134744A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86EFF"/>
    <w:multiLevelType w:val="hybridMultilevel"/>
    <w:tmpl w:val="1B1E9480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76655"/>
    <w:multiLevelType w:val="hybridMultilevel"/>
    <w:tmpl w:val="3CE6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2B9"/>
    <w:multiLevelType w:val="multilevel"/>
    <w:tmpl w:val="6540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61128"/>
    <w:multiLevelType w:val="hybridMultilevel"/>
    <w:tmpl w:val="C912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117EF"/>
    <w:multiLevelType w:val="hybridMultilevel"/>
    <w:tmpl w:val="C484A2FC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11DC9"/>
    <w:multiLevelType w:val="multilevel"/>
    <w:tmpl w:val="B0E4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833D5"/>
    <w:multiLevelType w:val="hybridMultilevel"/>
    <w:tmpl w:val="23CEF6F2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60C65"/>
    <w:multiLevelType w:val="multilevel"/>
    <w:tmpl w:val="8660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B6779"/>
    <w:multiLevelType w:val="multilevel"/>
    <w:tmpl w:val="A85A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50DC5"/>
    <w:multiLevelType w:val="hybridMultilevel"/>
    <w:tmpl w:val="CE88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97"/>
    <w:rsid w:val="000C3FF4"/>
    <w:rsid w:val="000E34F8"/>
    <w:rsid w:val="001608CA"/>
    <w:rsid w:val="002045A8"/>
    <w:rsid w:val="00344F30"/>
    <w:rsid w:val="00353D17"/>
    <w:rsid w:val="003B0C6B"/>
    <w:rsid w:val="004074C5"/>
    <w:rsid w:val="004233C4"/>
    <w:rsid w:val="006A5DDF"/>
    <w:rsid w:val="006C19BA"/>
    <w:rsid w:val="00981845"/>
    <w:rsid w:val="009B2E75"/>
    <w:rsid w:val="009E2371"/>
    <w:rsid w:val="009F17F5"/>
    <w:rsid w:val="00A278CA"/>
    <w:rsid w:val="00A37423"/>
    <w:rsid w:val="00A506DE"/>
    <w:rsid w:val="00A84DBB"/>
    <w:rsid w:val="00AD71C3"/>
    <w:rsid w:val="00B41583"/>
    <w:rsid w:val="00C21D43"/>
    <w:rsid w:val="00C53F97"/>
    <w:rsid w:val="00C76347"/>
    <w:rsid w:val="00C924DC"/>
    <w:rsid w:val="00CB7C04"/>
    <w:rsid w:val="00D022F3"/>
    <w:rsid w:val="00D14169"/>
    <w:rsid w:val="00D962DD"/>
    <w:rsid w:val="00DA76AD"/>
    <w:rsid w:val="00DB02B7"/>
    <w:rsid w:val="00E83A0B"/>
    <w:rsid w:val="00EA7D4F"/>
    <w:rsid w:val="00E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9016B"/>
  <w15:chartTrackingRefBased/>
  <w15:docId w15:val="{A3419269-9B7D-4CF6-B8F4-42A92C26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DB5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667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F97"/>
  </w:style>
  <w:style w:type="paragraph" w:styleId="Footer">
    <w:name w:val="footer"/>
    <w:basedOn w:val="Normal"/>
    <w:link w:val="FooterChar"/>
    <w:uiPriority w:val="99"/>
    <w:unhideWhenUsed/>
    <w:rsid w:val="00C5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97"/>
  </w:style>
  <w:style w:type="character" w:customStyle="1" w:styleId="Heading1Char">
    <w:name w:val="Heading 1 Char"/>
    <w:basedOn w:val="DefaultParagraphFont"/>
    <w:link w:val="Heading1"/>
    <w:uiPriority w:val="9"/>
    <w:rsid w:val="004233C4"/>
    <w:rPr>
      <w:rFonts w:asciiTheme="majorHAnsi" w:eastAsiaTheme="majorEastAsia" w:hAnsiTheme="majorHAnsi" w:cstheme="majorBidi"/>
      <w:color w:val="8DB5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3C4"/>
    <w:rPr>
      <w:rFonts w:asciiTheme="majorHAnsi" w:eastAsiaTheme="majorEastAsia" w:hAnsiTheme="majorHAnsi" w:cstheme="majorBidi"/>
      <w:color w:val="36667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233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4233C4"/>
    <w:rPr>
      <w:rFonts w:asciiTheme="minorHAnsi" w:hAnsiTheme="minorHAnsi"/>
      <w:i/>
      <w:iCs/>
      <w:color w:val="19ADC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3C4"/>
    <w:pPr>
      <w:pBdr>
        <w:top w:val="single" w:sz="4" w:space="10" w:color="19ADC2"/>
        <w:bottom w:val="single" w:sz="4" w:space="10" w:color="19ADC2"/>
      </w:pBdr>
      <w:spacing w:before="360" w:after="360"/>
      <w:ind w:left="864" w:right="864"/>
      <w:jc w:val="center"/>
    </w:pPr>
    <w:rPr>
      <w:i/>
      <w:iCs/>
      <w:color w:val="19ADC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3C4"/>
    <w:rPr>
      <w:i/>
      <w:iCs/>
      <w:color w:val="19ADC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3C4"/>
    <w:pPr>
      <w:numPr>
        <w:ilvl w:val="1"/>
      </w:numPr>
    </w:pPr>
    <w:rPr>
      <w:rFonts w:eastAsiaTheme="minorEastAsia"/>
      <w:color w:val="8DB5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33C4"/>
    <w:rPr>
      <w:rFonts w:eastAsiaTheme="minorEastAsia"/>
      <w:color w:val="8DB500"/>
      <w:spacing w:val="15"/>
    </w:rPr>
  </w:style>
  <w:style w:type="character" w:styleId="SubtleEmphasis">
    <w:name w:val="Subtle Emphasis"/>
    <w:basedOn w:val="DefaultParagraphFont"/>
    <w:uiPriority w:val="19"/>
    <w:qFormat/>
    <w:rsid w:val="004233C4"/>
    <w:rPr>
      <w:rFonts w:asciiTheme="minorHAnsi" w:hAnsiTheme="minorHAnsi"/>
      <w:i/>
      <w:iCs/>
      <w:color w:val="19ADC2"/>
    </w:rPr>
  </w:style>
  <w:style w:type="paragraph" w:styleId="Quote">
    <w:name w:val="Quote"/>
    <w:basedOn w:val="Normal"/>
    <w:next w:val="Normal"/>
    <w:link w:val="QuoteChar"/>
    <w:uiPriority w:val="29"/>
    <w:qFormat/>
    <w:rsid w:val="004233C4"/>
    <w:pPr>
      <w:spacing w:before="200"/>
      <w:ind w:left="864" w:right="864"/>
      <w:jc w:val="center"/>
    </w:pPr>
    <w:rPr>
      <w:i/>
      <w:iCs/>
      <w:color w:val="19ADC2"/>
    </w:rPr>
  </w:style>
  <w:style w:type="character" w:customStyle="1" w:styleId="QuoteChar">
    <w:name w:val="Quote Char"/>
    <w:basedOn w:val="DefaultParagraphFont"/>
    <w:link w:val="Quote"/>
    <w:uiPriority w:val="29"/>
    <w:rsid w:val="004233C4"/>
    <w:rPr>
      <w:i/>
      <w:iCs/>
      <w:color w:val="19ADC2"/>
    </w:rPr>
  </w:style>
  <w:style w:type="character" w:styleId="SubtleReference">
    <w:name w:val="Subtle Reference"/>
    <w:basedOn w:val="DefaultParagraphFont"/>
    <w:uiPriority w:val="31"/>
    <w:qFormat/>
    <w:rsid w:val="004233C4"/>
    <w:rPr>
      <w:rFonts w:asciiTheme="minorHAnsi" w:hAnsiTheme="minorHAnsi"/>
      <w:smallCaps/>
      <w:color w:val="000000"/>
    </w:rPr>
  </w:style>
  <w:style w:type="character" w:styleId="IntenseReference">
    <w:name w:val="Intense Reference"/>
    <w:basedOn w:val="DefaultParagraphFont"/>
    <w:uiPriority w:val="32"/>
    <w:qFormat/>
    <w:rsid w:val="004233C4"/>
    <w:rPr>
      <w:rFonts w:asciiTheme="minorHAnsi" w:hAnsiTheme="minorHAnsi"/>
      <w:b/>
      <w:bCs/>
      <w:smallCaps/>
      <w:color w:val="8DB500"/>
      <w:spacing w:val="5"/>
    </w:rPr>
  </w:style>
  <w:style w:type="character" w:styleId="Strong">
    <w:name w:val="Strong"/>
    <w:basedOn w:val="DefaultParagraphFont"/>
    <w:uiPriority w:val="22"/>
    <w:qFormat/>
    <w:rsid w:val="00A37423"/>
    <w:rPr>
      <w:b/>
      <w:bCs/>
    </w:rPr>
  </w:style>
  <w:style w:type="paragraph" w:styleId="NoSpacing">
    <w:name w:val="No Spacing"/>
    <w:uiPriority w:val="1"/>
    <w:qFormat/>
    <w:rsid w:val="00A3742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53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rkhart Dental Supply 2018">
      <a:dk1>
        <a:srgbClr val="7F7F7F"/>
      </a:dk1>
      <a:lt1>
        <a:srgbClr val="FFFFFF"/>
      </a:lt1>
      <a:dk2>
        <a:srgbClr val="000005"/>
      </a:dk2>
      <a:lt2>
        <a:srgbClr val="FFFFFF"/>
      </a:lt2>
      <a:accent1>
        <a:srgbClr val="8DB500"/>
      </a:accent1>
      <a:accent2>
        <a:srgbClr val="C6D966"/>
      </a:accent2>
      <a:accent3>
        <a:srgbClr val="113642"/>
      </a:accent3>
      <a:accent4>
        <a:srgbClr val="19ADC2"/>
      </a:accent4>
      <a:accent5>
        <a:srgbClr val="8EDBDE"/>
      </a:accent5>
      <a:accent6>
        <a:srgbClr val="FF4000"/>
      </a:accent6>
      <a:hlink>
        <a:srgbClr val="8DB500"/>
      </a:hlink>
      <a:folHlink>
        <a:srgbClr val="19ADC2"/>
      </a:folHlink>
    </a:clrScheme>
    <a:fontScheme name="Burkhart Dental Supply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Burkhart Dental Supply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Denis</dc:creator>
  <cp:keywords/>
  <dc:description/>
  <cp:lastModifiedBy>Emily Denis</cp:lastModifiedBy>
  <cp:revision>8</cp:revision>
  <cp:lastPrinted>2018-10-31T18:41:00Z</cp:lastPrinted>
  <dcterms:created xsi:type="dcterms:W3CDTF">2021-02-10T15:01:00Z</dcterms:created>
  <dcterms:modified xsi:type="dcterms:W3CDTF">2021-02-10T23:20:00Z</dcterms:modified>
</cp:coreProperties>
</file>