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396B5" w14:textId="77777777" w:rsidR="00741EF5" w:rsidRPr="00501B4A" w:rsidRDefault="00741EF5" w:rsidP="00741EF5">
      <w:pPr>
        <w:spacing w:after="0" w:line="240" w:lineRule="auto"/>
        <w:jc w:val="center"/>
        <w:rPr>
          <w:rFonts w:ascii="Arial Black" w:hAnsi="Arial Black"/>
          <w:b/>
          <w:bCs/>
          <w:sz w:val="28"/>
          <w:szCs w:val="28"/>
        </w:rPr>
      </w:pPr>
      <w:r w:rsidRPr="00501B4A">
        <w:rPr>
          <w:rFonts w:ascii="Arial Black" w:hAnsi="Arial Black"/>
          <w:b/>
          <w:bCs/>
          <w:sz w:val="28"/>
          <w:szCs w:val="28"/>
        </w:rPr>
        <w:t>Sample End of Year Benefit Letter</w:t>
      </w:r>
    </w:p>
    <w:p w14:paraId="7EF9630F" w14:textId="77777777" w:rsidR="00741EF5" w:rsidRDefault="00741EF5" w:rsidP="00741EF5">
      <w:pPr>
        <w:spacing w:after="0" w:line="240" w:lineRule="auto"/>
      </w:pPr>
    </w:p>
    <w:p w14:paraId="405A3754" w14:textId="77777777" w:rsidR="00741EF5" w:rsidRPr="00501B4A" w:rsidRDefault="00741EF5" w:rsidP="00741EF5">
      <w:pPr>
        <w:spacing w:after="0" w:line="240" w:lineRule="auto"/>
        <w:rPr>
          <w:rFonts w:ascii="Arial" w:hAnsi="Arial" w:cs="Arial"/>
        </w:rPr>
      </w:pPr>
    </w:p>
    <w:p w14:paraId="6009552D" w14:textId="2D568D95" w:rsidR="00741EF5" w:rsidRPr="00501B4A" w:rsidRDefault="00741EF5" w:rsidP="00741EF5">
      <w:pPr>
        <w:spacing w:after="0" w:line="240" w:lineRule="auto"/>
        <w:rPr>
          <w:rFonts w:ascii="Arial" w:hAnsi="Arial" w:cs="Arial"/>
        </w:rPr>
      </w:pPr>
      <w:r w:rsidRPr="00501B4A">
        <w:rPr>
          <w:rFonts w:ascii="Arial" w:hAnsi="Arial" w:cs="Arial"/>
        </w:rPr>
        <w:t>Dear (Patient)</w:t>
      </w:r>
      <w:r w:rsidR="00831FB4" w:rsidRPr="00501B4A">
        <w:rPr>
          <w:rFonts w:ascii="Arial" w:hAnsi="Arial" w:cs="Arial"/>
        </w:rPr>
        <w:t>,</w:t>
      </w:r>
    </w:p>
    <w:p w14:paraId="61157A02" w14:textId="255A3D6E" w:rsidR="00741EF5" w:rsidRPr="00501B4A" w:rsidRDefault="004342DF" w:rsidP="00741EF5">
      <w:pPr>
        <w:spacing w:after="0" w:line="240" w:lineRule="auto"/>
        <w:rPr>
          <w:rFonts w:ascii="Arial" w:hAnsi="Arial" w:cs="Arial"/>
        </w:rPr>
      </w:pPr>
      <w:r>
        <w:rPr>
          <w:rFonts w:ascii="Arial" w:hAnsi="Arial" w:cs="Arial"/>
        </w:rPr>
        <w:t xml:space="preserve"> </w:t>
      </w:r>
    </w:p>
    <w:p w14:paraId="66AD489E" w14:textId="77777777" w:rsidR="00831FB4" w:rsidRPr="00501B4A" w:rsidRDefault="00831FB4" w:rsidP="00741EF5">
      <w:pPr>
        <w:spacing w:after="0" w:line="240" w:lineRule="auto"/>
        <w:rPr>
          <w:rFonts w:ascii="Arial" w:hAnsi="Arial" w:cs="Arial"/>
        </w:rPr>
      </w:pPr>
    </w:p>
    <w:p w14:paraId="0FF696B1" w14:textId="2E3D2BB9" w:rsidR="00741EF5" w:rsidRPr="00501B4A" w:rsidRDefault="00741EF5" w:rsidP="00741EF5">
      <w:pPr>
        <w:spacing w:after="0" w:line="240" w:lineRule="auto"/>
        <w:rPr>
          <w:rFonts w:ascii="Arial" w:hAnsi="Arial" w:cs="Arial"/>
        </w:rPr>
      </w:pPr>
      <w:r w:rsidRPr="00501B4A">
        <w:rPr>
          <w:rFonts w:ascii="Arial" w:hAnsi="Arial" w:cs="Arial"/>
        </w:rPr>
        <w:t>As we approach the end of the year, we want you to know how much we appreciate you</w:t>
      </w:r>
      <w:r w:rsidR="00831FB4" w:rsidRPr="00501B4A">
        <w:rPr>
          <w:rFonts w:ascii="Arial" w:hAnsi="Arial" w:cs="Arial"/>
        </w:rPr>
        <w:t>.</w:t>
      </w:r>
      <w:r w:rsidRPr="00501B4A">
        <w:rPr>
          <w:rFonts w:ascii="Arial" w:hAnsi="Arial" w:cs="Arial"/>
        </w:rPr>
        <w:t xml:space="preserve"> We recognize you have a choice in whom you select as your dentist and we are grateful you have chosen us. Your continued patronage demonstrat</w:t>
      </w:r>
      <w:r w:rsidR="00831FB4" w:rsidRPr="00501B4A">
        <w:rPr>
          <w:rFonts w:ascii="Arial" w:hAnsi="Arial" w:cs="Arial"/>
        </w:rPr>
        <w:t>es</w:t>
      </w:r>
      <w:r w:rsidRPr="00501B4A">
        <w:rPr>
          <w:rFonts w:ascii="Arial" w:hAnsi="Arial" w:cs="Arial"/>
        </w:rPr>
        <w:t xml:space="preserve"> your trust and confidence.</w:t>
      </w:r>
    </w:p>
    <w:p w14:paraId="01FFB05D" w14:textId="77777777" w:rsidR="00741EF5" w:rsidRPr="00501B4A" w:rsidRDefault="00741EF5" w:rsidP="00741EF5">
      <w:pPr>
        <w:spacing w:after="0" w:line="240" w:lineRule="auto"/>
        <w:rPr>
          <w:rFonts w:ascii="Arial" w:hAnsi="Arial" w:cs="Arial"/>
        </w:rPr>
      </w:pPr>
    </w:p>
    <w:p w14:paraId="491D8BC5" w14:textId="442F9062" w:rsidR="00741EF5" w:rsidRPr="00501B4A" w:rsidRDefault="00741EF5" w:rsidP="00741EF5">
      <w:pPr>
        <w:spacing w:after="0" w:line="240" w:lineRule="auto"/>
        <w:rPr>
          <w:rFonts w:ascii="Arial" w:hAnsi="Arial" w:cs="Arial"/>
        </w:rPr>
      </w:pPr>
      <w:r w:rsidRPr="00501B4A">
        <w:rPr>
          <w:rFonts w:ascii="Arial" w:hAnsi="Arial" w:cs="Arial"/>
        </w:rPr>
        <w:t>We strive to provide our patients with the best care possible</w:t>
      </w:r>
      <w:r w:rsidR="00831FB4" w:rsidRPr="00501B4A">
        <w:rPr>
          <w:rFonts w:ascii="Arial" w:hAnsi="Arial" w:cs="Arial"/>
        </w:rPr>
        <w:t>.</w:t>
      </w:r>
      <w:r w:rsidRPr="00501B4A">
        <w:rPr>
          <w:rFonts w:ascii="Arial" w:hAnsi="Arial" w:cs="Arial"/>
        </w:rPr>
        <w:t xml:space="preserve"> </w:t>
      </w:r>
      <w:r w:rsidR="00831FB4" w:rsidRPr="00501B4A">
        <w:rPr>
          <w:rFonts w:ascii="Arial" w:hAnsi="Arial" w:cs="Arial"/>
        </w:rPr>
        <w:t>An</w:t>
      </w:r>
      <w:r w:rsidRPr="00501B4A">
        <w:rPr>
          <w:rFonts w:ascii="Arial" w:hAnsi="Arial" w:cs="Arial"/>
        </w:rPr>
        <w:t xml:space="preserve"> important part of this process is informing patients of their dental needs and benefits. Our records indicate you or your family still have the following dental needs and remaining dental benefits:</w:t>
      </w:r>
    </w:p>
    <w:p w14:paraId="0D87CFF3" w14:textId="77777777" w:rsidR="00741EF5" w:rsidRPr="00501B4A" w:rsidRDefault="00741EF5" w:rsidP="00741EF5">
      <w:pPr>
        <w:spacing w:after="0" w:line="240" w:lineRule="auto"/>
        <w:jc w:val="center"/>
        <w:rPr>
          <w:rFonts w:ascii="Arial" w:hAnsi="Arial" w:cs="Arial"/>
        </w:rPr>
      </w:pPr>
      <w:r w:rsidRPr="00501B4A">
        <w:rPr>
          <w:rFonts w:ascii="Arial" w:hAnsi="Arial" w:cs="Arial"/>
        </w:rPr>
        <w:t>(Insert treatment needs and remaining dental benefits)</w:t>
      </w:r>
    </w:p>
    <w:p w14:paraId="2E415D6B" w14:textId="77777777" w:rsidR="00741EF5" w:rsidRPr="00501B4A" w:rsidRDefault="00741EF5" w:rsidP="00741EF5">
      <w:pPr>
        <w:spacing w:after="0" w:line="240" w:lineRule="auto"/>
        <w:rPr>
          <w:rFonts w:ascii="Arial" w:hAnsi="Arial" w:cs="Arial"/>
        </w:rPr>
      </w:pPr>
    </w:p>
    <w:p w14:paraId="1CA997EE" w14:textId="57E7E31F" w:rsidR="00741EF5" w:rsidRPr="00501B4A" w:rsidRDefault="00741EF5" w:rsidP="00741EF5">
      <w:pPr>
        <w:spacing w:after="0" w:line="240" w:lineRule="auto"/>
        <w:rPr>
          <w:rFonts w:ascii="Arial" w:hAnsi="Arial" w:cs="Arial"/>
        </w:rPr>
      </w:pPr>
      <w:r w:rsidRPr="00501B4A">
        <w:rPr>
          <w:rFonts w:ascii="Arial" w:hAnsi="Arial" w:cs="Arial"/>
        </w:rPr>
        <w:t xml:space="preserve">With the activity the end of year brings, we would like to encourage you to utilize your remaining dental benefits. Most insurance benefits expire on December 31st and any unused portion will be lost. In other words, it is a “use it or lose it” benefit. Unfortunately, </w:t>
      </w:r>
      <w:r w:rsidR="00831FB4" w:rsidRPr="00501B4A">
        <w:rPr>
          <w:rFonts w:ascii="Arial" w:hAnsi="Arial" w:cs="Arial"/>
        </w:rPr>
        <w:t>many</w:t>
      </w:r>
      <w:r w:rsidRPr="00501B4A">
        <w:rPr>
          <w:rFonts w:ascii="Arial" w:hAnsi="Arial" w:cs="Arial"/>
        </w:rPr>
        <w:t xml:space="preserve"> patients miss out on this opportunity to maximize their dental insurance benefits while meeting their dental needs.</w:t>
      </w:r>
    </w:p>
    <w:p w14:paraId="313658EF" w14:textId="77777777" w:rsidR="00741EF5" w:rsidRPr="00501B4A" w:rsidRDefault="00741EF5" w:rsidP="00741EF5">
      <w:pPr>
        <w:spacing w:after="0" w:line="240" w:lineRule="auto"/>
        <w:rPr>
          <w:rFonts w:ascii="Arial" w:hAnsi="Arial" w:cs="Arial"/>
        </w:rPr>
      </w:pPr>
    </w:p>
    <w:p w14:paraId="0CFE89A4" w14:textId="5CB5E974" w:rsidR="00741EF5" w:rsidRPr="00501B4A" w:rsidRDefault="00741EF5" w:rsidP="00741EF5">
      <w:pPr>
        <w:spacing w:after="0" w:line="240" w:lineRule="auto"/>
        <w:rPr>
          <w:rFonts w:ascii="Arial" w:hAnsi="Arial" w:cs="Arial"/>
        </w:rPr>
      </w:pPr>
      <w:r w:rsidRPr="00501B4A">
        <w:rPr>
          <w:rFonts w:ascii="Arial" w:hAnsi="Arial" w:cs="Arial"/>
        </w:rPr>
        <w:t>For some of you</w:t>
      </w:r>
      <w:r w:rsidR="0099205C" w:rsidRPr="00501B4A">
        <w:rPr>
          <w:rFonts w:ascii="Arial" w:hAnsi="Arial" w:cs="Arial"/>
        </w:rPr>
        <w:t>,</w:t>
      </w:r>
      <w:r w:rsidRPr="00501B4A">
        <w:rPr>
          <w:rFonts w:ascii="Arial" w:hAnsi="Arial" w:cs="Arial"/>
        </w:rPr>
        <w:t xml:space="preserve"> the end of the year also means the expiration of your </w:t>
      </w:r>
      <w:r w:rsidR="00831FB4" w:rsidRPr="00501B4A">
        <w:rPr>
          <w:rFonts w:ascii="Arial" w:hAnsi="Arial" w:cs="Arial"/>
        </w:rPr>
        <w:t>F</w:t>
      </w:r>
      <w:r w:rsidRPr="00501B4A">
        <w:rPr>
          <w:rFonts w:ascii="Arial" w:hAnsi="Arial" w:cs="Arial"/>
        </w:rPr>
        <w:t xml:space="preserve">lex </w:t>
      </w:r>
      <w:r w:rsidR="00831FB4" w:rsidRPr="00501B4A">
        <w:rPr>
          <w:rFonts w:ascii="Arial" w:hAnsi="Arial" w:cs="Arial"/>
        </w:rPr>
        <w:t>S</w:t>
      </w:r>
      <w:r w:rsidRPr="00501B4A">
        <w:rPr>
          <w:rFonts w:ascii="Arial" w:hAnsi="Arial" w:cs="Arial"/>
        </w:rPr>
        <w:t xml:space="preserve">pending </w:t>
      </w:r>
      <w:r w:rsidR="00831FB4" w:rsidRPr="00501B4A">
        <w:rPr>
          <w:rFonts w:ascii="Arial" w:hAnsi="Arial" w:cs="Arial"/>
        </w:rPr>
        <w:t>A</w:t>
      </w:r>
      <w:r w:rsidRPr="00501B4A">
        <w:rPr>
          <w:rFonts w:ascii="Arial" w:hAnsi="Arial" w:cs="Arial"/>
        </w:rPr>
        <w:t>ccount funds. This is an important time of year to review availability or possible loss of your account balances. We offer additional finance options with monthly payments we would be happy to discuss with you as well.</w:t>
      </w:r>
    </w:p>
    <w:p w14:paraId="1BF310A1" w14:textId="77777777" w:rsidR="00741EF5" w:rsidRPr="00501B4A" w:rsidRDefault="00741EF5" w:rsidP="00741EF5">
      <w:pPr>
        <w:spacing w:after="0" w:line="240" w:lineRule="auto"/>
        <w:rPr>
          <w:rFonts w:ascii="Arial" w:hAnsi="Arial" w:cs="Arial"/>
        </w:rPr>
      </w:pPr>
    </w:p>
    <w:p w14:paraId="56D19EDE" w14:textId="384EAC20" w:rsidR="00741EF5" w:rsidRPr="00501B4A" w:rsidRDefault="00741EF5" w:rsidP="00741EF5">
      <w:pPr>
        <w:spacing w:after="0" w:line="240" w:lineRule="auto"/>
        <w:rPr>
          <w:rFonts w:ascii="Arial" w:hAnsi="Arial" w:cs="Arial"/>
        </w:rPr>
      </w:pPr>
      <w:r w:rsidRPr="00501B4A">
        <w:rPr>
          <w:rFonts w:ascii="Arial" w:hAnsi="Arial" w:cs="Arial"/>
        </w:rPr>
        <w:t>If you have</w:t>
      </w:r>
      <w:r w:rsidR="00831FB4" w:rsidRPr="00501B4A">
        <w:rPr>
          <w:rFonts w:ascii="Arial" w:hAnsi="Arial" w:cs="Arial"/>
        </w:rPr>
        <w:t xml:space="preserve"> an</w:t>
      </w:r>
      <w:r w:rsidRPr="00501B4A">
        <w:rPr>
          <w:rFonts w:ascii="Arial" w:hAnsi="Arial" w:cs="Arial"/>
        </w:rPr>
        <w:t xml:space="preserve"> outstanding dental treatment you have not scheduled, please call us to discuss your pending treatment plan before the end of the year. If you need extensive dental treatment, you may be able to complete your treatment in the new year, combining back</w:t>
      </w:r>
      <w:r w:rsidR="00831FB4" w:rsidRPr="00501B4A">
        <w:rPr>
          <w:rFonts w:ascii="Arial" w:hAnsi="Arial" w:cs="Arial"/>
        </w:rPr>
        <w:t>-</w:t>
      </w:r>
      <w:r w:rsidRPr="00501B4A">
        <w:rPr>
          <w:rFonts w:ascii="Arial" w:hAnsi="Arial" w:cs="Arial"/>
        </w:rPr>
        <w:t>to</w:t>
      </w:r>
      <w:r w:rsidR="00831FB4" w:rsidRPr="00501B4A">
        <w:rPr>
          <w:rFonts w:ascii="Arial" w:hAnsi="Arial" w:cs="Arial"/>
        </w:rPr>
        <w:t>-</w:t>
      </w:r>
      <w:r w:rsidR="00C83F13" w:rsidRPr="00501B4A">
        <w:rPr>
          <w:rFonts w:ascii="Arial" w:hAnsi="Arial" w:cs="Arial"/>
        </w:rPr>
        <w:t>b</w:t>
      </w:r>
      <w:r w:rsidR="0099205C" w:rsidRPr="00501B4A">
        <w:rPr>
          <w:rFonts w:ascii="Arial" w:hAnsi="Arial" w:cs="Arial"/>
        </w:rPr>
        <w:t>ack insurance benefits for 2020 and 2021</w:t>
      </w:r>
      <w:r w:rsidRPr="00501B4A">
        <w:rPr>
          <w:rFonts w:ascii="Arial" w:hAnsi="Arial" w:cs="Arial"/>
        </w:rPr>
        <w:t xml:space="preserve">. </w:t>
      </w:r>
    </w:p>
    <w:p w14:paraId="42C89532" w14:textId="77777777" w:rsidR="00741EF5" w:rsidRPr="00501B4A" w:rsidRDefault="00741EF5" w:rsidP="00741EF5">
      <w:pPr>
        <w:spacing w:after="0" w:line="240" w:lineRule="auto"/>
        <w:rPr>
          <w:rFonts w:ascii="Arial" w:hAnsi="Arial" w:cs="Arial"/>
        </w:rPr>
      </w:pPr>
    </w:p>
    <w:p w14:paraId="73266469" w14:textId="0E78F71C" w:rsidR="00831FB4" w:rsidRPr="00501B4A" w:rsidRDefault="00741EF5" w:rsidP="0099205C">
      <w:pPr>
        <w:autoSpaceDE w:val="0"/>
        <w:autoSpaceDN w:val="0"/>
        <w:adjustRightInd w:val="0"/>
        <w:spacing w:after="0" w:line="240" w:lineRule="auto"/>
        <w:rPr>
          <w:rFonts w:ascii="Arial" w:hAnsi="Arial" w:cs="Arial"/>
          <w:color w:val="000000"/>
          <w:sz w:val="28"/>
          <w:szCs w:val="28"/>
        </w:rPr>
      </w:pPr>
      <w:r w:rsidRPr="00501B4A">
        <w:rPr>
          <w:rFonts w:ascii="Arial" w:hAnsi="Arial" w:cs="Arial"/>
        </w:rPr>
        <w:t>We would like to assist you in taking full advantage of your benefits and accommodate your schedule before the approaching holidays. Please call us if you are unsure about the amount of dental benefits available</w:t>
      </w:r>
      <w:r w:rsidR="00831FB4" w:rsidRPr="00501B4A">
        <w:rPr>
          <w:rFonts w:ascii="Arial" w:hAnsi="Arial" w:cs="Arial"/>
        </w:rPr>
        <w:t>.</w:t>
      </w:r>
      <w:r w:rsidRPr="00501B4A">
        <w:rPr>
          <w:rFonts w:ascii="Arial" w:hAnsi="Arial" w:cs="Arial"/>
        </w:rPr>
        <w:t xml:space="preserve"> </w:t>
      </w:r>
      <w:r w:rsidR="00831FB4" w:rsidRPr="00501B4A">
        <w:rPr>
          <w:rFonts w:ascii="Arial" w:hAnsi="Arial" w:cs="Arial"/>
          <w:color w:val="000000"/>
        </w:rPr>
        <w:t>Ask us about our monthly payment options so you can maximize available financial resources.</w:t>
      </w:r>
      <w:r w:rsidR="00831FB4" w:rsidRPr="00501B4A">
        <w:rPr>
          <w:rFonts w:ascii="Arial" w:hAnsi="Arial" w:cs="Arial"/>
          <w:color w:val="000000"/>
          <w:sz w:val="28"/>
          <w:szCs w:val="28"/>
        </w:rPr>
        <w:t xml:space="preserve"> </w:t>
      </w:r>
    </w:p>
    <w:p w14:paraId="51AC9316" w14:textId="77777777" w:rsidR="00831FB4" w:rsidRPr="00501B4A" w:rsidRDefault="00831FB4" w:rsidP="0099205C">
      <w:pPr>
        <w:autoSpaceDE w:val="0"/>
        <w:autoSpaceDN w:val="0"/>
        <w:adjustRightInd w:val="0"/>
        <w:spacing w:after="0" w:line="240" w:lineRule="auto"/>
        <w:rPr>
          <w:rFonts w:ascii="Arial" w:hAnsi="Arial" w:cs="Arial"/>
          <w:color w:val="000000"/>
          <w:sz w:val="28"/>
          <w:szCs w:val="28"/>
        </w:rPr>
      </w:pPr>
    </w:p>
    <w:p w14:paraId="28AE19A3" w14:textId="0B0A5F01" w:rsidR="00741EF5" w:rsidRPr="00501B4A" w:rsidRDefault="00831FB4" w:rsidP="00831FB4">
      <w:pPr>
        <w:autoSpaceDE w:val="0"/>
        <w:autoSpaceDN w:val="0"/>
        <w:adjustRightInd w:val="0"/>
        <w:spacing w:after="0" w:line="240" w:lineRule="auto"/>
        <w:rPr>
          <w:rFonts w:ascii="Arial" w:hAnsi="Arial" w:cs="Arial"/>
          <w:color w:val="000000"/>
        </w:rPr>
      </w:pPr>
      <w:r w:rsidRPr="00501B4A">
        <w:rPr>
          <w:rFonts w:ascii="Arial" w:hAnsi="Arial" w:cs="Arial"/>
          <w:color w:val="000000"/>
        </w:rPr>
        <w:t>We're here to address any concerns you may have regarding our COVID safety measures, please reach out with your questions. Safety protocols to protect you, our community, and our team are our highest priority.</w:t>
      </w:r>
    </w:p>
    <w:p w14:paraId="27EB5A25" w14:textId="77777777" w:rsidR="00831FB4" w:rsidRPr="00501B4A" w:rsidRDefault="00831FB4" w:rsidP="00831FB4">
      <w:pPr>
        <w:autoSpaceDE w:val="0"/>
        <w:autoSpaceDN w:val="0"/>
        <w:adjustRightInd w:val="0"/>
        <w:spacing w:after="0" w:line="240" w:lineRule="auto"/>
        <w:rPr>
          <w:rFonts w:ascii="Arial" w:hAnsi="Arial" w:cs="Arial"/>
          <w:color w:val="000000"/>
        </w:rPr>
      </w:pPr>
    </w:p>
    <w:p w14:paraId="3A1A5742" w14:textId="77777777" w:rsidR="00741EF5" w:rsidRPr="00501B4A" w:rsidRDefault="00741EF5" w:rsidP="00741EF5">
      <w:pPr>
        <w:spacing w:after="0" w:line="240" w:lineRule="auto"/>
        <w:rPr>
          <w:rFonts w:ascii="Arial" w:hAnsi="Arial" w:cs="Arial"/>
        </w:rPr>
      </w:pPr>
    </w:p>
    <w:p w14:paraId="1F925F09" w14:textId="77777777" w:rsidR="00741EF5" w:rsidRPr="00501B4A" w:rsidRDefault="00741EF5" w:rsidP="00741EF5">
      <w:pPr>
        <w:spacing w:after="0" w:line="240" w:lineRule="auto"/>
        <w:rPr>
          <w:rFonts w:ascii="Arial" w:hAnsi="Arial" w:cs="Arial"/>
        </w:rPr>
      </w:pPr>
      <w:r w:rsidRPr="00501B4A">
        <w:rPr>
          <w:rFonts w:ascii="Arial" w:hAnsi="Arial" w:cs="Arial"/>
        </w:rPr>
        <w:t>Warmest regards,</w:t>
      </w:r>
    </w:p>
    <w:p w14:paraId="4511EAE6" w14:textId="1F603A19" w:rsidR="00EA7D4F" w:rsidRPr="00501B4A" w:rsidRDefault="00741EF5" w:rsidP="00501B4A">
      <w:pPr>
        <w:spacing w:after="0" w:line="240" w:lineRule="auto"/>
        <w:rPr>
          <w:rFonts w:ascii="Arial" w:hAnsi="Arial" w:cs="Arial"/>
        </w:rPr>
      </w:pPr>
      <w:r w:rsidRPr="00501B4A">
        <w:rPr>
          <w:rFonts w:ascii="Arial" w:hAnsi="Arial" w:cs="Arial"/>
        </w:rPr>
        <w:t>Dr. and Team</w:t>
      </w:r>
    </w:p>
    <w:sectPr w:rsidR="00EA7D4F" w:rsidRPr="00501B4A" w:rsidSect="00981845">
      <w:headerReference w:type="default" r:id="rId6"/>
      <w:pgSz w:w="12240" w:h="15840"/>
      <w:pgMar w:top="2354"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C4FD1" w14:textId="77777777" w:rsidR="00FA3782" w:rsidRDefault="00FA3782" w:rsidP="00C53F97">
      <w:pPr>
        <w:spacing w:after="0" w:line="240" w:lineRule="auto"/>
      </w:pPr>
      <w:r>
        <w:separator/>
      </w:r>
    </w:p>
  </w:endnote>
  <w:endnote w:type="continuationSeparator" w:id="0">
    <w:p w14:paraId="7FBACC86" w14:textId="77777777" w:rsidR="00FA3782" w:rsidRDefault="00FA3782" w:rsidP="00C5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altName w:val="Lato"/>
    <w:panose1 w:val="020B0604020202020204"/>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Lato Black">
    <w:altName w:val="Lato Black"/>
    <w:panose1 w:val="020F0502020204030203"/>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2EC44" w14:textId="77777777" w:rsidR="00FA3782" w:rsidRDefault="00FA3782" w:rsidP="00C53F97">
      <w:pPr>
        <w:spacing w:after="0" w:line="240" w:lineRule="auto"/>
      </w:pPr>
      <w:r>
        <w:separator/>
      </w:r>
    </w:p>
  </w:footnote>
  <w:footnote w:type="continuationSeparator" w:id="0">
    <w:p w14:paraId="042E2B73" w14:textId="77777777" w:rsidR="00FA3782" w:rsidRDefault="00FA3782" w:rsidP="00C5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39E4" w14:textId="0AA5A57C" w:rsidR="00A278CA" w:rsidRPr="00C53F97" w:rsidRDefault="00A278CA" w:rsidP="00A278CA">
    <w:pPr>
      <w:pStyle w:val="Header"/>
    </w:pPr>
  </w:p>
  <w:p w14:paraId="0DBDBD31" w14:textId="77777777" w:rsidR="00C53F97" w:rsidRPr="00C53F97" w:rsidRDefault="00C53F97" w:rsidP="00C53F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97"/>
    <w:rsid w:val="001608CA"/>
    <w:rsid w:val="00163362"/>
    <w:rsid w:val="00191751"/>
    <w:rsid w:val="001B531C"/>
    <w:rsid w:val="002A5164"/>
    <w:rsid w:val="00305136"/>
    <w:rsid w:val="004233C4"/>
    <w:rsid w:val="004342DF"/>
    <w:rsid w:val="00501B4A"/>
    <w:rsid w:val="00741EF5"/>
    <w:rsid w:val="00831FB4"/>
    <w:rsid w:val="00981845"/>
    <w:rsid w:val="0099205C"/>
    <w:rsid w:val="009E2371"/>
    <w:rsid w:val="00A278CA"/>
    <w:rsid w:val="00A506DE"/>
    <w:rsid w:val="00C53F97"/>
    <w:rsid w:val="00C83F13"/>
    <w:rsid w:val="00CD0B4F"/>
    <w:rsid w:val="00DA76AD"/>
    <w:rsid w:val="00E61883"/>
    <w:rsid w:val="00EA7D4F"/>
    <w:rsid w:val="00FA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12104"/>
  <w15:chartTrackingRefBased/>
  <w15:docId w15:val="{A3419269-9B7D-4CF6-B8F4-42A92C26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3C4"/>
    <w:pPr>
      <w:keepNext/>
      <w:keepLines/>
      <w:spacing w:before="240" w:after="0"/>
      <w:outlineLvl w:val="0"/>
    </w:pPr>
    <w:rPr>
      <w:rFonts w:asciiTheme="majorHAnsi" w:eastAsiaTheme="majorEastAsia" w:hAnsiTheme="majorHAnsi" w:cstheme="majorBidi"/>
      <w:color w:val="8DB500"/>
      <w:sz w:val="32"/>
      <w:szCs w:val="32"/>
    </w:rPr>
  </w:style>
  <w:style w:type="paragraph" w:styleId="Heading2">
    <w:name w:val="heading 2"/>
    <w:basedOn w:val="Normal"/>
    <w:next w:val="Normal"/>
    <w:link w:val="Heading2Char"/>
    <w:uiPriority w:val="9"/>
    <w:semiHidden/>
    <w:unhideWhenUsed/>
    <w:qFormat/>
    <w:rsid w:val="004233C4"/>
    <w:pPr>
      <w:keepNext/>
      <w:keepLines/>
      <w:spacing w:before="40" w:after="0"/>
      <w:outlineLvl w:val="1"/>
    </w:pPr>
    <w:rPr>
      <w:rFonts w:asciiTheme="majorHAnsi" w:eastAsiaTheme="majorEastAsia" w:hAnsiTheme="majorHAnsi" w:cstheme="majorBidi"/>
      <w:color w:val="36667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97"/>
  </w:style>
  <w:style w:type="paragraph" w:styleId="Footer">
    <w:name w:val="footer"/>
    <w:basedOn w:val="Normal"/>
    <w:link w:val="FooterChar"/>
    <w:uiPriority w:val="99"/>
    <w:unhideWhenUsed/>
    <w:rsid w:val="00C53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97"/>
  </w:style>
  <w:style w:type="character" w:customStyle="1" w:styleId="Heading1Char">
    <w:name w:val="Heading 1 Char"/>
    <w:basedOn w:val="DefaultParagraphFont"/>
    <w:link w:val="Heading1"/>
    <w:uiPriority w:val="9"/>
    <w:rsid w:val="004233C4"/>
    <w:rPr>
      <w:rFonts w:asciiTheme="majorHAnsi" w:eastAsiaTheme="majorEastAsia" w:hAnsiTheme="majorHAnsi" w:cstheme="majorBidi"/>
      <w:color w:val="8DB500"/>
      <w:sz w:val="32"/>
      <w:szCs w:val="32"/>
    </w:rPr>
  </w:style>
  <w:style w:type="character" w:customStyle="1" w:styleId="Heading2Char">
    <w:name w:val="Heading 2 Char"/>
    <w:basedOn w:val="DefaultParagraphFont"/>
    <w:link w:val="Heading2"/>
    <w:uiPriority w:val="9"/>
    <w:semiHidden/>
    <w:rsid w:val="004233C4"/>
    <w:rPr>
      <w:rFonts w:asciiTheme="majorHAnsi" w:eastAsiaTheme="majorEastAsia" w:hAnsiTheme="majorHAnsi" w:cstheme="majorBidi"/>
      <w:color w:val="36667D"/>
      <w:sz w:val="26"/>
      <w:szCs w:val="26"/>
    </w:rPr>
  </w:style>
  <w:style w:type="paragraph" w:styleId="Title">
    <w:name w:val="Title"/>
    <w:basedOn w:val="Normal"/>
    <w:next w:val="Normal"/>
    <w:link w:val="TitleChar"/>
    <w:uiPriority w:val="10"/>
    <w:qFormat/>
    <w:rsid w:val="004233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3C4"/>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4233C4"/>
    <w:rPr>
      <w:rFonts w:asciiTheme="minorHAnsi" w:hAnsiTheme="minorHAnsi"/>
      <w:i/>
      <w:iCs/>
      <w:color w:val="19ADC2"/>
    </w:rPr>
  </w:style>
  <w:style w:type="paragraph" w:styleId="IntenseQuote">
    <w:name w:val="Intense Quote"/>
    <w:basedOn w:val="Normal"/>
    <w:next w:val="Normal"/>
    <w:link w:val="IntenseQuoteChar"/>
    <w:uiPriority w:val="30"/>
    <w:qFormat/>
    <w:rsid w:val="004233C4"/>
    <w:pPr>
      <w:pBdr>
        <w:top w:val="single" w:sz="4" w:space="10" w:color="19ADC2"/>
        <w:bottom w:val="single" w:sz="4" w:space="10" w:color="19ADC2"/>
      </w:pBdr>
      <w:spacing w:before="360" w:after="360"/>
      <w:ind w:left="864" w:right="864"/>
      <w:jc w:val="center"/>
    </w:pPr>
    <w:rPr>
      <w:i/>
      <w:iCs/>
      <w:color w:val="19ADC2"/>
    </w:rPr>
  </w:style>
  <w:style w:type="character" w:customStyle="1" w:styleId="IntenseQuoteChar">
    <w:name w:val="Intense Quote Char"/>
    <w:basedOn w:val="DefaultParagraphFont"/>
    <w:link w:val="IntenseQuote"/>
    <w:uiPriority w:val="30"/>
    <w:rsid w:val="004233C4"/>
    <w:rPr>
      <w:i/>
      <w:iCs/>
      <w:color w:val="19ADC2"/>
    </w:rPr>
  </w:style>
  <w:style w:type="paragraph" w:styleId="Subtitle">
    <w:name w:val="Subtitle"/>
    <w:basedOn w:val="Normal"/>
    <w:next w:val="Normal"/>
    <w:link w:val="SubtitleChar"/>
    <w:uiPriority w:val="11"/>
    <w:qFormat/>
    <w:rsid w:val="004233C4"/>
    <w:pPr>
      <w:numPr>
        <w:ilvl w:val="1"/>
      </w:numPr>
    </w:pPr>
    <w:rPr>
      <w:rFonts w:eastAsiaTheme="minorEastAsia"/>
      <w:color w:val="8DB500"/>
      <w:spacing w:val="15"/>
    </w:rPr>
  </w:style>
  <w:style w:type="character" w:customStyle="1" w:styleId="SubtitleChar">
    <w:name w:val="Subtitle Char"/>
    <w:basedOn w:val="DefaultParagraphFont"/>
    <w:link w:val="Subtitle"/>
    <w:uiPriority w:val="11"/>
    <w:rsid w:val="004233C4"/>
    <w:rPr>
      <w:rFonts w:eastAsiaTheme="minorEastAsia"/>
      <w:color w:val="8DB500"/>
      <w:spacing w:val="15"/>
    </w:rPr>
  </w:style>
  <w:style w:type="character" w:styleId="SubtleEmphasis">
    <w:name w:val="Subtle Emphasis"/>
    <w:basedOn w:val="DefaultParagraphFont"/>
    <w:uiPriority w:val="19"/>
    <w:qFormat/>
    <w:rsid w:val="004233C4"/>
    <w:rPr>
      <w:rFonts w:asciiTheme="minorHAnsi" w:hAnsiTheme="minorHAnsi"/>
      <w:i/>
      <w:iCs/>
      <w:color w:val="19ADC2"/>
    </w:rPr>
  </w:style>
  <w:style w:type="paragraph" w:styleId="Quote">
    <w:name w:val="Quote"/>
    <w:basedOn w:val="Normal"/>
    <w:next w:val="Normal"/>
    <w:link w:val="QuoteChar"/>
    <w:uiPriority w:val="29"/>
    <w:qFormat/>
    <w:rsid w:val="004233C4"/>
    <w:pPr>
      <w:spacing w:before="200"/>
      <w:ind w:left="864" w:right="864"/>
      <w:jc w:val="center"/>
    </w:pPr>
    <w:rPr>
      <w:i/>
      <w:iCs/>
      <w:color w:val="19ADC2"/>
    </w:rPr>
  </w:style>
  <w:style w:type="character" w:customStyle="1" w:styleId="QuoteChar">
    <w:name w:val="Quote Char"/>
    <w:basedOn w:val="DefaultParagraphFont"/>
    <w:link w:val="Quote"/>
    <w:uiPriority w:val="29"/>
    <w:rsid w:val="004233C4"/>
    <w:rPr>
      <w:i/>
      <w:iCs/>
      <w:color w:val="19ADC2"/>
    </w:rPr>
  </w:style>
  <w:style w:type="character" w:styleId="SubtleReference">
    <w:name w:val="Subtle Reference"/>
    <w:basedOn w:val="DefaultParagraphFont"/>
    <w:uiPriority w:val="31"/>
    <w:qFormat/>
    <w:rsid w:val="004233C4"/>
    <w:rPr>
      <w:rFonts w:asciiTheme="minorHAnsi" w:hAnsiTheme="minorHAnsi"/>
      <w:smallCaps/>
      <w:color w:val="000000"/>
    </w:rPr>
  </w:style>
  <w:style w:type="character" w:styleId="IntenseReference">
    <w:name w:val="Intense Reference"/>
    <w:basedOn w:val="DefaultParagraphFont"/>
    <w:uiPriority w:val="32"/>
    <w:qFormat/>
    <w:rsid w:val="004233C4"/>
    <w:rPr>
      <w:rFonts w:asciiTheme="minorHAnsi" w:hAnsiTheme="minorHAnsi"/>
      <w:b/>
      <w:bCs/>
      <w:smallCaps/>
      <w:color w:val="8DB500"/>
      <w:spacing w:val="5"/>
    </w:rPr>
  </w:style>
  <w:style w:type="paragraph" w:styleId="BalloonText">
    <w:name w:val="Balloon Text"/>
    <w:basedOn w:val="Normal"/>
    <w:link w:val="BalloonTextChar"/>
    <w:uiPriority w:val="99"/>
    <w:semiHidden/>
    <w:unhideWhenUsed/>
    <w:rsid w:val="001917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17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Burkhart Dental Supply 2018">
      <a:dk1>
        <a:srgbClr val="7F7F7F"/>
      </a:dk1>
      <a:lt1>
        <a:srgbClr val="FFFFFF"/>
      </a:lt1>
      <a:dk2>
        <a:srgbClr val="000005"/>
      </a:dk2>
      <a:lt2>
        <a:srgbClr val="FFFFFF"/>
      </a:lt2>
      <a:accent1>
        <a:srgbClr val="8DB500"/>
      </a:accent1>
      <a:accent2>
        <a:srgbClr val="C6D966"/>
      </a:accent2>
      <a:accent3>
        <a:srgbClr val="113642"/>
      </a:accent3>
      <a:accent4>
        <a:srgbClr val="19ADC2"/>
      </a:accent4>
      <a:accent5>
        <a:srgbClr val="8EDBDE"/>
      </a:accent5>
      <a:accent6>
        <a:srgbClr val="FF4000"/>
      </a:accent6>
      <a:hlink>
        <a:srgbClr val="8DB500"/>
      </a:hlink>
      <a:folHlink>
        <a:srgbClr val="19ADC2"/>
      </a:folHlink>
    </a:clrScheme>
    <a:fontScheme name="Burkhart Dental Supply">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Burkhart Dental Supply</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Denis</dc:creator>
  <cp:keywords/>
  <dc:description/>
  <cp:lastModifiedBy>Nicole Rogers</cp:lastModifiedBy>
  <cp:revision>5</cp:revision>
  <cp:lastPrinted>2020-09-28T15:08:00Z</cp:lastPrinted>
  <dcterms:created xsi:type="dcterms:W3CDTF">2020-09-28T15:08:00Z</dcterms:created>
  <dcterms:modified xsi:type="dcterms:W3CDTF">2020-09-30T16:43:00Z</dcterms:modified>
</cp:coreProperties>
</file>