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4C088" w14:textId="77777777" w:rsidR="00DF0068" w:rsidRPr="00DF0068" w:rsidRDefault="00DF0068" w:rsidP="00DF0068">
      <w:pPr>
        <w:rPr>
          <w:rFonts w:asciiTheme="minorHAnsi" w:hAnsiTheme="minorHAnsi" w:cstheme="minorHAnsi"/>
        </w:rPr>
      </w:pPr>
      <w:r w:rsidRPr="00DF0068">
        <w:rPr>
          <w:rFonts w:asciiTheme="minorHAnsi" w:hAnsiTheme="minorHAnsi" w:cstheme="minorHAnsi"/>
          <w:b/>
          <w:bCs/>
        </w:rPr>
        <w:t>MANAGED CARE CONTRACT LETTER</w:t>
      </w:r>
    </w:p>
    <w:p w14:paraId="119B049D" w14:textId="77777777" w:rsidR="00DF0068" w:rsidRDefault="00DF0068" w:rsidP="00DF0068">
      <w:pPr>
        <w:rPr>
          <w:rFonts w:asciiTheme="minorHAnsi" w:hAnsiTheme="minorHAnsi" w:cstheme="minorHAnsi"/>
        </w:rPr>
      </w:pPr>
    </w:p>
    <w:p w14:paraId="030CC166" w14:textId="77777777" w:rsidR="00DF0068" w:rsidRDefault="00DF0068" w:rsidP="00DF0068">
      <w:pPr>
        <w:rPr>
          <w:rFonts w:asciiTheme="minorHAnsi" w:hAnsiTheme="minorHAnsi" w:cstheme="minorHAnsi"/>
        </w:rPr>
      </w:pPr>
    </w:p>
    <w:p w14:paraId="1B6408AD" w14:textId="77777777" w:rsidR="00DF0068" w:rsidRPr="00DF0068" w:rsidRDefault="00DF0068" w:rsidP="00DF0068">
      <w:pPr>
        <w:rPr>
          <w:rFonts w:asciiTheme="minorHAnsi" w:hAnsiTheme="minorHAnsi" w:cstheme="minorHAnsi"/>
        </w:rPr>
      </w:pPr>
      <w:r w:rsidRPr="00DF0068">
        <w:rPr>
          <w:rFonts w:asciiTheme="minorHAnsi" w:hAnsiTheme="minorHAnsi" w:cstheme="minorHAnsi"/>
        </w:rPr>
        <w:t xml:space="preserve">By report submission for D1999 </w:t>
      </w:r>
    </w:p>
    <w:p w14:paraId="67AD852D" w14:textId="77777777" w:rsidR="00DF0068" w:rsidRPr="00DF0068" w:rsidRDefault="00DF0068" w:rsidP="00DF0068">
      <w:pPr>
        <w:rPr>
          <w:rFonts w:asciiTheme="minorHAnsi" w:hAnsiTheme="minorHAnsi" w:cstheme="minorHAnsi"/>
        </w:rPr>
      </w:pPr>
      <w:r w:rsidRPr="00DF0068">
        <w:rPr>
          <w:rFonts w:asciiTheme="minorHAnsi" w:hAnsiTheme="minorHAnsi" w:cstheme="minorHAnsi"/>
        </w:rPr>
        <w:t> </w:t>
      </w:r>
    </w:p>
    <w:p w14:paraId="06DB0643" w14:textId="77777777" w:rsidR="00DF0068" w:rsidRPr="00DF0068" w:rsidRDefault="00DF0068" w:rsidP="00DF0068">
      <w:pPr>
        <w:rPr>
          <w:rFonts w:asciiTheme="minorHAnsi" w:hAnsiTheme="minorHAnsi" w:cstheme="minorHAnsi"/>
        </w:rPr>
      </w:pPr>
      <w:r w:rsidRPr="00DF0068">
        <w:rPr>
          <w:rFonts w:asciiTheme="minorHAnsi" w:hAnsiTheme="minorHAnsi" w:cstheme="minorHAnsi"/>
        </w:rPr>
        <w:t xml:space="preserve">Dear &lt;Dental Benefit Company,&gt; </w:t>
      </w:r>
    </w:p>
    <w:p w14:paraId="1B8BF5EF" w14:textId="77777777" w:rsidR="00DF0068" w:rsidRPr="00DF0068" w:rsidRDefault="00DF0068" w:rsidP="00DF0068">
      <w:pPr>
        <w:rPr>
          <w:rFonts w:asciiTheme="minorHAnsi" w:hAnsiTheme="minorHAnsi" w:cstheme="minorHAnsi"/>
        </w:rPr>
      </w:pPr>
      <w:r w:rsidRPr="00DF0068">
        <w:rPr>
          <w:rFonts w:asciiTheme="minorHAnsi" w:hAnsiTheme="minorHAnsi" w:cstheme="minorHAnsi"/>
        </w:rPr>
        <w:t> </w:t>
      </w:r>
    </w:p>
    <w:p w14:paraId="63669123" w14:textId="1215E526" w:rsidR="00DF0068" w:rsidRPr="00DF0068" w:rsidRDefault="00DF0068" w:rsidP="00DF0068">
      <w:pPr>
        <w:rPr>
          <w:rFonts w:asciiTheme="minorHAnsi" w:hAnsiTheme="minorHAnsi" w:cstheme="minorHAnsi"/>
        </w:rPr>
      </w:pPr>
      <w:r w:rsidRPr="00DF0068">
        <w:rPr>
          <w:rFonts w:asciiTheme="minorHAnsi" w:hAnsiTheme="minorHAnsi" w:cstheme="minorHAnsi"/>
        </w:rPr>
        <w:t xml:space="preserve">This letter is regarding the “by report” nature of the code D1999. This code has been recommended for use by the American Dental Association for </w:t>
      </w:r>
      <w:r w:rsidR="00632EF3">
        <w:rPr>
          <w:rFonts w:asciiTheme="minorHAnsi" w:hAnsiTheme="minorHAnsi" w:cstheme="minorHAnsi"/>
        </w:rPr>
        <w:t>person protective equipment (</w:t>
      </w:r>
      <w:r w:rsidRPr="00DF0068">
        <w:rPr>
          <w:rFonts w:asciiTheme="minorHAnsi" w:hAnsiTheme="minorHAnsi" w:cstheme="minorHAnsi"/>
        </w:rPr>
        <w:t>PPE</w:t>
      </w:r>
      <w:r w:rsidR="00632EF3">
        <w:rPr>
          <w:rFonts w:asciiTheme="minorHAnsi" w:hAnsiTheme="minorHAnsi" w:cstheme="minorHAnsi"/>
        </w:rPr>
        <w:t>)</w:t>
      </w:r>
      <w:r w:rsidRPr="00DF0068">
        <w:rPr>
          <w:rFonts w:asciiTheme="minorHAnsi" w:hAnsiTheme="minorHAnsi" w:cstheme="minorHAnsi"/>
        </w:rPr>
        <w:t xml:space="preserve"> and increased overhead expenses related to the extraordinary circumstances dentists and their patients face as we navigate the COVID</w:t>
      </w:r>
      <w:r w:rsidR="00632EF3">
        <w:rPr>
          <w:rFonts w:asciiTheme="minorHAnsi" w:hAnsiTheme="minorHAnsi" w:cstheme="minorHAnsi"/>
        </w:rPr>
        <w:t>-19</w:t>
      </w:r>
      <w:r w:rsidRPr="00DF0068">
        <w:rPr>
          <w:rFonts w:asciiTheme="minorHAnsi" w:hAnsiTheme="minorHAnsi" w:cstheme="minorHAnsi"/>
        </w:rPr>
        <w:t xml:space="preserve"> pandemic. The cost of infection control procedures has dramatically increased and dental offices are facing a significant financial challenge navigating this environment. Further, costs of required PPE including N95 masks, surgical masks, face shields, and gowns</w:t>
      </w:r>
      <w:r w:rsidR="00632EF3">
        <w:rPr>
          <w:rFonts w:asciiTheme="minorHAnsi" w:hAnsiTheme="minorHAnsi" w:cstheme="minorHAnsi"/>
        </w:rPr>
        <w:t>,</w:t>
      </w:r>
      <w:r w:rsidRPr="00DF0068">
        <w:rPr>
          <w:rFonts w:asciiTheme="minorHAnsi" w:hAnsiTheme="minorHAnsi" w:cstheme="minorHAnsi"/>
        </w:rPr>
        <w:t xml:space="preserve"> has increased due to supply shortages with price variations across the nation. Operatory protective barriers, protective equipment for non-clinical staff and patients, additional disinfection protocols, and other administrative or engineering controls are adding overhead expenses for dental offices. The ADA recommends third</w:t>
      </w:r>
      <w:r w:rsidR="00632EF3">
        <w:rPr>
          <w:rFonts w:asciiTheme="minorHAnsi" w:hAnsiTheme="minorHAnsi" w:cstheme="minorHAnsi"/>
        </w:rPr>
        <w:t>-</w:t>
      </w:r>
      <w:r w:rsidRPr="00DF0068">
        <w:rPr>
          <w:rFonts w:asciiTheme="minorHAnsi" w:hAnsiTheme="minorHAnsi" w:cstheme="minorHAnsi"/>
        </w:rPr>
        <w:t>party benefit programs should either:</w:t>
      </w:r>
    </w:p>
    <w:p w14:paraId="70DAD835" w14:textId="77777777" w:rsidR="00DF0068" w:rsidRPr="00DF0068" w:rsidRDefault="00DF0068" w:rsidP="00DF0068">
      <w:pPr>
        <w:rPr>
          <w:rFonts w:asciiTheme="minorHAnsi" w:hAnsiTheme="minorHAnsi" w:cstheme="minorHAnsi"/>
        </w:rPr>
      </w:pPr>
      <w:r w:rsidRPr="00DF0068">
        <w:rPr>
          <w:rFonts w:asciiTheme="minorHAnsi" w:hAnsiTheme="minorHAnsi" w:cstheme="minorHAnsi"/>
        </w:rPr>
        <w:t xml:space="preserve">               (1) adjust the maximum allowable fees for all procedures or </w:t>
      </w:r>
    </w:p>
    <w:p w14:paraId="16A56A0F" w14:textId="3A955147" w:rsidR="00DF0068" w:rsidRPr="00DF0068" w:rsidRDefault="00DF0068" w:rsidP="00DF0068">
      <w:pPr>
        <w:ind w:left="720"/>
        <w:rPr>
          <w:rFonts w:asciiTheme="minorHAnsi" w:hAnsiTheme="minorHAnsi" w:cstheme="minorHAnsi"/>
        </w:rPr>
      </w:pPr>
      <w:r>
        <w:rPr>
          <w:rFonts w:asciiTheme="minorHAnsi" w:hAnsiTheme="minorHAnsi" w:cstheme="minorHAnsi"/>
        </w:rPr>
        <w:t>  </w:t>
      </w:r>
      <w:r w:rsidRPr="00DF0068">
        <w:rPr>
          <w:rFonts w:asciiTheme="minorHAnsi" w:hAnsiTheme="minorHAnsi" w:cstheme="minorHAnsi"/>
        </w:rPr>
        <w:t xml:space="preserve">(2) allow a standard fee per date of service per patient to accommodate the rising costs of PPE </w:t>
      </w:r>
    </w:p>
    <w:p w14:paraId="62E27E37" w14:textId="77777777" w:rsidR="00DF0068" w:rsidRPr="00DF0068" w:rsidRDefault="00DF0068" w:rsidP="00DF0068">
      <w:pPr>
        <w:rPr>
          <w:rFonts w:asciiTheme="minorHAnsi" w:hAnsiTheme="minorHAnsi" w:cstheme="minorHAnsi"/>
        </w:rPr>
      </w:pPr>
      <w:r w:rsidRPr="00DF0068">
        <w:rPr>
          <w:rFonts w:asciiTheme="minorHAnsi" w:hAnsiTheme="minorHAnsi" w:cstheme="minorHAnsi"/>
        </w:rPr>
        <w:t> </w:t>
      </w:r>
    </w:p>
    <w:p w14:paraId="2610E9BC" w14:textId="77777777" w:rsidR="00DF0068" w:rsidRPr="00DF0068" w:rsidRDefault="00DF0068" w:rsidP="00DF0068">
      <w:pPr>
        <w:rPr>
          <w:rFonts w:asciiTheme="minorHAnsi" w:hAnsiTheme="minorHAnsi" w:cstheme="minorHAnsi"/>
        </w:rPr>
      </w:pPr>
      <w:r w:rsidRPr="00DF0068">
        <w:rPr>
          <w:rFonts w:asciiTheme="minorHAnsi" w:hAnsiTheme="minorHAnsi" w:cstheme="minorHAnsi"/>
        </w:rPr>
        <w:t>Not doing so is deemed an automatic reduction in reimbursement rates. At this time, we ask you to consider reimbursing for this request for benefits associated with PPE and overhead until such time that the allowable fees for procedures can be adjusted to reflect the current costs of dental treatment.</w:t>
      </w:r>
    </w:p>
    <w:p w14:paraId="71E39E65" w14:textId="77777777" w:rsidR="00DF0068" w:rsidRPr="00DF0068" w:rsidRDefault="00DF0068" w:rsidP="00DF0068">
      <w:pPr>
        <w:rPr>
          <w:rFonts w:asciiTheme="minorHAnsi" w:hAnsiTheme="minorHAnsi" w:cstheme="minorHAnsi"/>
        </w:rPr>
      </w:pPr>
      <w:r w:rsidRPr="00DF0068">
        <w:rPr>
          <w:rFonts w:asciiTheme="minorHAnsi" w:hAnsiTheme="minorHAnsi" w:cstheme="minorHAnsi"/>
        </w:rPr>
        <w:t> </w:t>
      </w:r>
    </w:p>
    <w:p w14:paraId="4440855F" w14:textId="77777777" w:rsidR="00DF0068" w:rsidRPr="00DF0068" w:rsidRDefault="00DF0068" w:rsidP="00DF0068">
      <w:pPr>
        <w:rPr>
          <w:rFonts w:asciiTheme="minorHAnsi" w:hAnsiTheme="minorHAnsi" w:cstheme="minorHAnsi"/>
        </w:rPr>
      </w:pPr>
      <w:r w:rsidRPr="00DF0068">
        <w:rPr>
          <w:rFonts w:asciiTheme="minorHAnsi" w:hAnsiTheme="minorHAnsi" w:cstheme="minorHAnsi"/>
        </w:rPr>
        <w:t> </w:t>
      </w:r>
    </w:p>
    <w:p w14:paraId="7A4970F0" w14:textId="1B1F90B2" w:rsidR="005C350F" w:rsidRPr="00DF0068" w:rsidRDefault="00DF0068">
      <w:pPr>
        <w:rPr>
          <w:rFonts w:asciiTheme="minorHAnsi" w:hAnsiTheme="minorHAnsi" w:cstheme="minorHAnsi"/>
        </w:rPr>
      </w:pPr>
      <w:r w:rsidRPr="00DF0068">
        <w:rPr>
          <w:rFonts w:asciiTheme="minorHAnsi" w:hAnsiTheme="minorHAnsi" w:cstheme="minorHAnsi"/>
        </w:rPr>
        <w:t>Sincerely</w:t>
      </w:r>
      <w:r w:rsidR="00632EF3">
        <w:rPr>
          <w:rFonts w:asciiTheme="minorHAnsi" w:hAnsiTheme="minorHAnsi" w:cstheme="minorHAnsi"/>
        </w:rPr>
        <w:t>,</w:t>
      </w:r>
    </w:p>
    <w:p w14:paraId="6E7EA8D0" w14:textId="77777777" w:rsidR="00DF0068" w:rsidRPr="00DF0068" w:rsidRDefault="00DF0068">
      <w:pPr>
        <w:rPr>
          <w:rFonts w:asciiTheme="minorHAnsi" w:hAnsiTheme="minorHAnsi" w:cstheme="minorHAnsi"/>
        </w:rPr>
      </w:pPr>
      <w:r w:rsidRPr="00DF0068">
        <w:rPr>
          <w:rFonts w:asciiTheme="minorHAnsi" w:hAnsiTheme="minorHAnsi" w:cstheme="minorHAnsi"/>
        </w:rPr>
        <w:t>&lt;Dr. Name/Practice Name&gt;</w:t>
      </w:r>
    </w:p>
    <w:sectPr w:rsidR="00DF0068" w:rsidRPr="00DF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68"/>
    <w:rsid w:val="005C350F"/>
    <w:rsid w:val="00632EF3"/>
    <w:rsid w:val="00DF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6A21"/>
  <w15:chartTrackingRefBased/>
  <w15:docId w15:val="{5C098404-B944-41D1-896D-212817B1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6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Burkhart Dental Supply Co.</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Boyce Cooley</dc:creator>
  <cp:keywords/>
  <dc:description/>
  <cp:lastModifiedBy>Emily Denis</cp:lastModifiedBy>
  <cp:revision>2</cp:revision>
  <dcterms:created xsi:type="dcterms:W3CDTF">2020-05-18T20:17:00Z</dcterms:created>
  <dcterms:modified xsi:type="dcterms:W3CDTF">2020-05-18T21:14:00Z</dcterms:modified>
</cp:coreProperties>
</file>